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8B18" w14:textId="530987D7" w:rsidR="00545B9E" w:rsidRPr="0066231A" w:rsidRDefault="003C2D47" w:rsidP="00BE7C7D">
      <w:pPr>
        <w:widowControl w:val="0"/>
        <w:autoSpaceDE w:val="0"/>
        <w:autoSpaceDN w:val="0"/>
        <w:adjustRightInd w:val="0"/>
        <w:spacing w:after="0"/>
        <w:ind w:right="-1"/>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2FAD2C15" wp14:editId="50D92549">
            <wp:simplePos x="0" y="0"/>
            <wp:positionH relativeFrom="column">
              <wp:posOffset>4752975</wp:posOffset>
            </wp:positionH>
            <wp:positionV relativeFrom="paragraph">
              <wp:posOffset>-895350</wp:posOffset>
            </wp:positionV>
            <wp:extent cx="1908175" cy="1058545"/>
            <wp:effectExtent l="0" t="0" r="0" b="8255"/>
            <wp:wrapSquare wrapText="lef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3D1C8CF" wp14:editId="747256AE">
            <wp:simplePos x="0" y="0"/>
            <wp:positionH relativeFrom="column">
              <wp:posOffset>-896620</wp:posOffset>
            </wp:positionH>
            <wp:positionV relativeFrom="paragraph">
              <wp:posOffset>-916940</wp:posOffset>
            </wp:positionV>
            <wp:extent cx="1868170" cy="1788795"/>
            <wp:effectExtent l="0" t="0" r="0" b="1905"/>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57BEF" w14:textId="77777777"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14:paraId="35DEEF1E" w14:textId="77777777"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14:paraId="6E7B4C67" w14:textId="77777777" w:rsidR="001C632F" w:rsidRDefault="001C632F" w:rsidP="00BE7C7D">
      <w:pPr>
        <w:widowControl w:val="0"/>
        <w:autoSpaceDE w:val="0"/>
        <w:autoSpaceDN w:val="0"/>
        <w:adjustRightInd w:val="0"/>
        <w:spacing w:after="0"/>
        <w:ind w:right="-1"/>
        <w:jc w:val="center"/>
        <w:rPr>
          <w:rFonts w:ascii="Times New Roman" w:hAnsi="Times New Roman" w:cs="Times New Roman"/>
          <w:b/>
          <w:bCs/>
          <w:sz w:val="32"/>
          <w:szCs w:val="32"/>
        </w:rPr>
      </w:pPr>
    </w:p>
    <w:p w14:paraId="2597E259" w14:textId="77777777" w:rsidR="00545B9E" w:rsidRDefault="00F24FAC" w:rsidP="00BE7C7D">
      <w:pPr>
        <w:widowControl w:val="0"/>
        <w:autoSpaceDE w:val="0"/>
        <w:autoSpaceDN w:val="0"/>
        <w:adjustRightInd w:val="0"/>
        <w:spacing w:after="0"/>
        <w:ind w:right="-1"/>
        <w:jc w:val="center"/>
        <w:rPr>
          <w:rFonts w:ascii="Times New Roman" w:hAnsi="Times New Roman" w:cs="Times New Roman"/>
          <w:b/>
          <w:bCs/>
          <w:sz w:val="32"/>
          <w:szCs w:val="32"/>
        </w:rPr>
      </w:pPr>
      <w:r w:rsidRPr="0066231A">
        <w:rPr>
          <w:rFonts w:ascii="Times New Roman" w:hAnsi="Times New Roman" w:cs="Times New Roman"/>
          <w:b/>
          <w:bCs/>
          <w:sz w:val="32"/>
          <w:szCs w:val="32"/>
        </w:rPr>
        <w:t>Profil de poste</w:t>
      </w:r>
    </w:p>
    <w:p w14:paraId="1366458A"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55868C62" w14:textId="7151F769" w:rsidR="00545B9E"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3B4963">
        <w:rPr>
          <w:rFonts w:ascii="Times New Roman" w:hAnsi="Times New Roman" w:cs="Times New Roman"/>
          <w:b/>
          <w:sz w:val="24"/>
          <w:szCs w:val="24"/>
        </w:rPr>
        <w:t>Corps</w:t>
      </w:r>
      <w:r w:rsidR="003B4963" w:rsidRPr="003B4963">
        <w:rPr>
          <w:rFonts w:ascii="Times New Roman" w:hAnsi="Times New Roman" w:cs="Times New Roman"/>
          <w:b/>
          <w:sz w:val="24"/>
          <w:szCs w:val="24"/>
        </w:rPr>
        <w:t xml:space="preserve"> </w:t>
      </w:r>
      <w:r w:rsidRPr="003B4963">
        <w:rPr>
          <w:rFonts w:ascii="Times New Roman" w:hAnsi="Times New Roman" w:cs="Times New Roman"/>
          <w:b/>
          <w:sz w:val="24"/>
          <w:szCs w:val="24"/>
        </w:rPr>
        <w:t>:</w:t>
      </w:r>
      <w:r w:rsidR="00515574" w:rsidRPr="00515574">
        <w:rPr>
          <w:rFonts w:ascii="ArialMT" w:hAnsi="ArialMT" w:cs="ArialMT"/>
          <w:sz w:val="24"/>
          <w:szCs w:val="24"/>
        </w:rPr>
        <w:t xml:space="preserve"> </w:t>
      </w:r>
      <w:r w:rsidR="00515574">
        <w:rPr>
          <w:rFonts w:ascii="ArialMT" w:hAnsi="ArialMT" w:cs="ArialMT"/>
          <w:sz w:val="24"/>
          <w:szCs w:val="24"/>
        </w:rPr>
        <w:t>Professeur des universités</w:t>
      </w:r>
      <w:r w:rsidRPr="0066231A">
        <w:rPr>
          <w:rFonts w:ascii="Times New Roman" w:hAnsi="Times New Roman" w:cs="Times New Roman"/>
          <w:sz w:val="24"/>
          <w:szCs w:val="24"/>
        </w:rPr>
        <w:t xml:space="preserve"> </w:t>
      </w:r>
    </w:p>
    <w:p w14:paraId="4DF3835A" w14:textId="162B8943" w:rsidR="001C632F" w:rsidRPr="0066231A" w:rsidRDefault="001C632F" w:rsidP="00BE7C7D">
      <w:pPr>
        <w:widowControl w:val="0"/>
        <w:autoSpaceDE w:val="0"/>
        <w:autoSpaceDN w:val="0"/>
        <w:adjustRightInd w:val="0"/>
        <w:spacing w:after="0"/>
        <w:ind w:right="-1"/>
        <w:jc w:val="both"/>
        <w:rPr>
          <w:rFonts w:ascii="Times New Roman" w:hAnsi="Times New Roman" w:cs="Times New Roman"/>
          <w:sz w:val="24"/>
          <w:szCs w:val="24"/>
        </w:rPr>
      </w:pPr>
      <w:r w:rsidRPr="00727FF3">
        <w:rPr>
          <w:rFonts w:asciiTheme="majorBidi" w:hAnsiTheme="majorBidi" w:cstheme="majorBidi"/>
          <w:b/>
        </w:rPr>
        <w:t>Poste :</w:t>
      </w:r>
      <w:r>
        <w:rPr>
          <w:rFonts w:asciiTheme="majorBidi" w:hAnsiTheme="majorBidi" w:cstheme="majorBidi"/>
          <w:b/>
        </w:rPr>
        <w:t xml:space="preserve"> </w:t>
      </w:r>
      <w:r w:rsidRPr="001C632F">
        <w:rPr>
          <w:rFonts w:asciiTheme="majorBidi" w:hAnsiTheme="majorBidi" w:cstheme="majorBidi"/>
        </w:rPr>
        <w:t>PR 0263</w:t>
      </w:r>
    </w:p>
    <w:p w14:paraId="2A561BCB" w14:textId="708D5F7B" w:rsidR="009855C3"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3B4963">
        <w:rPr>
          <w:rFonts w:ascii="Times New Roman" w:hAnsi="Times New Roman" w:cs="Times New Roman"/>
          <w:b/>
          <w:sz w:val="24"/>
          <w:szCs w:val="24"/>
        </w:rPr>
        <w:t>Section(s) CNU</w:t>
      </w:r>
      <w:r w:rsidR="009855C3">
        <w:rPr>
          <w:rFonts w:ascii="Times New Roman" w:hAnsi="Times New Roman" w:cs="Times New Roman"/>
          <w:sz w:val="24"/>
          <w:szCs w:val="24"/>
        </w:rPr>
        <w:t xml:space="preserve"> : </w:t>
      </w:r>
      <w:r w:rsidR="00515574">
        <w:rPr>
          <w:rFonts w:ascii="Times New Roman" w:hAnsi="Times New Roman" w:cs="Times New Roman"/>
          <w:sz w:val="24"/>
          <w:szCs w:val="24"/>
        </w:rPr>
        <w:t>31</w:t>
      </w:r>
    </w:p>
    <w:p w14:paraId="40771E66" w14:textId="5BAE7D42" w:rsidR="00545B9E" w:rsidRPr="0066231A" w:rsidRDefault="003B4963" w:rsidP="00BE7C7D">
      <w:pPr>
        <w:widowControl w:val="0"/>
        <w:autoSpaceDE w:val="0"/>
        <w:autoSpaceDN w:val="0"/>
        <w:adjustRightInd w:val="0"/>
        <w:spacing w:after="0"/>
        <w:ind w:right="-1"/>
        <w:jc w:val="both"/>
        <w:rPr>
          <w:rFonts w:ascii="Times New Roman" w:hAnsi="Times New Roman" w:cs="Times New Roman"/>
          <w:sz w:val="24"/>
          <w:szCs w:val="24"/>
        </w:rPr>
      </w:pPr>
      <w:r w:rsidRPr="003B4963">
        <w:rPr>
          <w:rFonts w:ascii="Times New Roman" w:hAnsi="Times New Roman" w:cs="Times New Roman"/>
          <w:b/>
          <w:sz w:val="24"/>
          <w:szCs w:val="24"/>
        </w:rPr>
        <w:t>Profil de p</w:t>
      </w:r>
      <w:r w:rsidR="00BE7C7D" w:rsidRPr="003B4963">
        <w:rPr>
          <w:rFonts w:ascii="Times New Roman" w:hAnsi="Times New Roman" w:cs="Times New Roman"/>
          <w:b/>
          <w:sz w:val="24"/>
          <w:szCs w:val="24"/>
        </w:rPr>
        <w:t>ublication :</w:t>
      </w:r>
      <w:r w:rsidR="00BE7C7D">
        <w:rPr>
          <w:rFonts w:ascii="Times New Roman" w:hAnsi="Times New Roman" w:cs="Times New Roman"/>
          <w:sz w:val="24"/>
          <w:szCs w:val="24"/>
        </w:rPr>
        <w:t xml:space="preserve"> </w:t>
      </w:r>
      <w:r w:rsidR="00F27FC4">
        <w:rPr>
          <w:rFonts w:ascii="Times New Roman" w:hAnsi="Times New Roman" w:cs="Times New Roman"/>
          <w:sz w:val="24"/>
          <w:szCs w:val="24"/>
        </w:rPr>
        <w:t>Modélisation moléculaire</w:t>
      </w:r>
    </w:p>
    <w:p w14:paraId="34D60AFE" w14:textId="77777777" w:rsidR="00545B9E"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3828CA55"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0FE6E4CA" w14:textId="77777777" w:rsidR="000622A5" w:rsidRPr="0066231A"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1F3D90AE" w14:textId="77777777" w:rsidR="001C632F" w:rsidRDefault="00BE7C7D" w:rsidP="00515574">
      <w:pPr>
        <w:widowControl w:val="0"/>
        <w:autoSpaceDE w:val="0"/>
        <w:autoSpaceDN w:val="0"/>
        <w:adjustRightInd w:val="0"/>
        <w:spacing w:after="0" w:line="240" w:lineRule="auto"/>
        <w:ind w:right="-340"/>
        <w:jc w:val="both"/>
        <w:rPr>
          <w:rFonts w:ascii="Times New Roman" w:hAnsi="Times New Roman" w:cs="Times New Roman"/>
          <w:b/>
          <w:sz w:val="36"/>
          <w:szCs w:val="36"/>
        </w:rPr>
      </w:pPr>
      <w:r w:rsidRPr="009855C3">
        <w:rPr>
          <w:rFonts w:ascii="Times New Roman" w:hAnsi="Times New Roman" w:cs="Times New Roman"/>
          <w:b/>
          <w:sz w:val="36"/>
          <w:szCs w:val="36"/>
        </w:rPr>
        <w:t>Recherche</w:t>
      </w:r>
      <w:r w:rsidR="00B362E2">
        <w:rPr>
          <w:rFonts w:ascii="Times New Roman" w:hAnsi="Times New Roman" w:cs="Times New Roman"/>
          <w:b/>
          <w:sz w:val="36"/>
          <w:szCs w:val="36"/>
        </w:rPr>
        <w:t xml:space="preserve"> </w:t>
      </w:r>
    </w:p>
    <w:p w14:paraId="268615BF" w14:textId="77777777" w:rsidR="001C632F" w:rsidRDefault="001C632F" w:rsidP="00515574">
      <w:pPr>
        <w:widowControl w:val="0"/>
        <w:autoSpaceDE w:val="0"/>
        <w:autoSpaceDN w:val="0"/>
        <w:adjustRightInd w:val="0"/>
        <w:spacing w:after="0" w:line="240" w:lineRule="auto"/>
        <w:ind w:right="-340"/>
        <w:jc w:val="both"/>
        <w:rPr>
          <w:rFonts w:ascii="Times New Roman" w:hAnsi="Times New Roman" w:cs="Times New Roman"/>
          <w:b/>
          <w:sz w:val="36"/>
          <w:szCs w:val="36"/>
        </w:rPr>
      </w:pPr>
    </w:p>
    <w:p w14:paraId="17D92A67" w14:textId="17E425AD" w:rsidR="00515574" w:rsidRDefault="00515574" w:rsidP="00BB2792">
      <w:pPr>
        <w:widowControl w:val="0"/>
        <w:autoSpaceDE w:val="0"/>
        <w:autoSpaceDN w:val="0"/>
        <w:adjustRightInd w:val="0"/>
        <w:spacing w:after="0" w:line="240" w:lineRule="auto"/>
        <w:ind w:right="-1"/>
        <w:jc w:val="both"/>
        <w:rPr>
          <w:rFonts w:ascii="ArialMT" w:hAnsi="ArialMT" w:cs="ArialMT"/>
          <w:b/>
          <w:bCs/>
          <w:sz w:val="24"/>
          <w:szCs w:val="24"/>
          <w:u w:val="single"/>
        </w:rPr>
      </w:pPr>
      <w:r>
        <w:rPr>
          <w:rFonts w:ascii="ArialMT" w:hAnsi="ArialMT" w:cs="ArialMT"/>
          <w:sz w:val="24"/>
          <w:szCs w:val="24"/>
        </w:rPr>
        <w:t xml:space="preserve">La recherche sera développée </w:t>
      </w:r>
      <w:r w:rsidR="00306021">
        <w:rPr>
          <w:rFonts w:ascii="ArialMT" w:hAnsi="ArialMT" w:cs="ArialMT"/>
          <w:sz w:val="24"/>
          <w:szCs w:val="24"/>
        </w:rPr>
        <w:t>en modélisation moléculaire au sein du groupe de chimie théorique.</w:t>
      </w:r>
      <w:r>
        <w:rPr>
          <w:rFonts w:ascii="ArialMT" w:hAnsi="ArialMT" w:cs="ArialMT"/>
          <w:sz w:val="24"/>
          <w:szCs w:val="24"/>
        </w:rPr>
        <w:t xml:space="preserve"> </w:t>
      </w:r>
      <w:r w:rsidR="00306021">
        <w:rPr>
          <w:rFonts w:ascii="ArialMT" w:hAnsi="ArialMT" w:cs="ArialMT"/>
          <w:sz w:val="24"/>
          <w:szCs w:val="24"/>
        </w:rPr>
        <w:t>L’ouverture d’une nouvelle thématique est souhaitée. Elle</w:t>
      </w:r>
      <w:r>
        <w:rPr>
          <w:rFonts w:ascii="ArialMT" w:hAnsi="ArialMT" w:cs="ArialMT"/>
          <w:sz w:val="24"/>
          <w:szCs w:val="24"/>
        </w:rPr>
        <w:t xml:space="preserve"> concernera plus particulièrement </w:t>
      </w:r>
      <w:r w:rsidR="003D04C5">
        <w:rPr>
          <w:rFonts w:ascii="ArialMT" w:hAnsi="ArialMT" w:cs="ArialMT"/>
          <w:sz w:val="24"/>
          <w:szCs w:val="24"/>
        </w:rPr>
        <w:t>l’étude</w:t>
      </w:r>
      <w:r>
        <w:rPr>
          <w:rFonts w:ascii="ArialMT" w:hAnsi="ArialMT" w:cs="ArialMT"/>
          <w:sz w:val="24"/>
          <w:szCs w:val="24"/>
        </w:rPr>
        <w:t xml:space="preserve"> de phénomènes au sein de </w:t>
      </w:r>
      <w:r w:rsidR="00306021">
        <w:rPr>
          <w:rFonts w:ascii="ArialMT" w:hAnsi="ArialMT" w:cs="ArialMT"/>
          <w:sz w:val="24"/>
          <w:szCs w:val="24"/>
        </w:rPr>
        <w:t xml:space="preserve">liquides complexes comme les liquides ioniques et de leurs interfaces avec des matériaux. </w:t>
      </w:r>
      <w:r>
        <w:rPr>
          <w:rFonts w:ascii="ArialMT" w:hAnsi="ArialMT" w:cs="ArialMT"/>
          <w:sz w:val="24"/>
          <w:szCs w:val="24"/>
        </w:rPr>
        <w:t>Cet enseignant-chercheur mettra en exergue ses compétences en méthodologie et en développement dans cette thématique</w:t>
      </w:r>
      <w:r w:rsidR="00306021">
        <w:rPr>
          <w:rFonts w:ascii="ArialMT" w:hAnsi="ArialMT" w:cs="ArialMT"/>
          <w:sz w:val="24"/>
          <w:szCs w:val="24"/>
        </w:rPr>
        <w:t> :</w:t>
      </w:r>
      <w:r>
        <w:rPr>
          <w:rFonts w:ascii="ArialMT" w:hAnsi="ArialMT" w:cs="ArialMT"/>
          <w:sz w:val="24"/>
          <w:szCs w:val="24"/>
        </w:rPr>
        <w:t xml:space="preserve"> </w:t>
      </w:r>
      <w:r w:rsidR="00306021">
        <w:rPr>
          <w:rFonts w:ascii="ArialMT" w:hAnsi="ArialMT" w:cs="ArialMT"/>
          <w:sz w:val="24"/>
          <w:szCs w:val="24"/>
        </w:rPr>
        <w:t>u</w:t>
      </w:r>
      <w:r>
        <w:rPr>
          <w:rFonts w:ascii="ArialMT" w:hAnsi="ArialMT" w:cs="ArialMT"/>
          <w:sz w:val="24"/>
          <w:szCs w:val="24"/>
        </w:rPr>
        <w:t>ne expertise en dé</w:t>
      </w:r>
      <w:r w:rsidR="00D26697">
        <w:rPr>
          <w:rFonts w:ascii="ArialMT" w:hAnsi="ArialMT" w:cs="ArialMT"/>
          <w:sz w:val="24"/>
          <w:szCs w:val="24"/>
        </w:rPr>
        <w:t xml:space="preserve">veloppement de champs de force, </w:t>
      </w:r>
      <w:r>
        <w:rPr>
          <w:rFonts w:ascii="ArialMT" w:hAnsi="ArialMT" w:cs="ArialMT"/>
          <w:sz w:val="24"/>
          <w:szCs w:val="24"/>
        </w:rPr>
        <w:t xml:space="preserve">en méthodes hybrides ou multi-échelles sera </w:t>
      </w:r>
      <w:r w:rsidR="00306021">
        <w:rPr>
          <w:rFonts w:ascii="ArialMT" w:hAnsi="ArialMT" w:cs="ArialMT"/>
          <w:sz w:val="24"/>
          <w:szCs w:val="24"/>
        </w:rPr>
        <w:t>attendue</w:t>
      </w:r>
      <w:r>
        <w:rPr>
          <w:rFonts w:ascii="ArialMT" w:hAnsi="ArialMT" w:cs="ArialMT"/>
          <w:sz w:val="24"/>
          <w:szCs w:val="24"/>
        </w:rPr>
        <w:t>. Cette recherche renforcera les activités menées au sein de l'équipe d'accueil. Des collaborations avec les autres équipes expérimentales du laboratoire s</w:t>
      </w:r>
      <w:r w:rsidR="0063644C">
        <w:rPr>
          <w:rFonts w:ascii="ArialMT" w:hAnsi="ArialMT" w:cs="ArialMT"/>
          <w:sz w:val="24"/>
          <w:szCs w:val="24"/>
        </w:rPr>
        <w:t>eront</w:t>
      </w:r>
      <w:r>
        <w:rPr>
          <w:rFonts w:ascii="ArialMT" w:hAnsi="ArialMT" w:cs="ArialMT"/>
          <w:sz w:val="24"/>
          <w:szCs w:val="24"/>
        </w:rPr>
        <w:t xml:space="preserve"> également </w:t>
      </w:r>
      <w:r w:rsidR="0063644C">
        <w:rPr>
          <w:rFonts w:ascii="ArialMT" w:hAnsi="ArialMT" w:cs="ArialMT"/>
          <w:sz w:val="24"/>
          <w:szCs w:val="24"/>
        </w:rPr>
        <w:t>bienvenues</w:t>
      </w:r>
      <w:r>
        <w:rPr>
          <w:rFonts w:ascii="ArialMT" w:hAnsi="ArialMT" w:cs="ArialMT"/>
          <w:sz w:val="24"/>
          <w:szCs w:val="24"/>
        </w:rPr>
        <w:t>.</w:t>
      </w:r>
      <w:r w:rsidR="00306021">
        <w:rPr>
          <w:rFonts w:ascii="ArialMT" w:hAnsi="ArialMT" w:cs="ArialMT"/>
          <w:sz w:val="24"/>
          <w:szCs w:val="24"/>
        </w:rPr>
        <w:t xml:space="preserve"> Un renforcement des interactions avec le Pôle </w:t>
      </w:r>
      <w:proofErr w:type="spellStart"/>
      <w:r w:rsidR="00306021">
        <w:rPr>
          <w:rFonts w:ascii="ArialMT" w:hAnsi="ArialMT" w:cs="ArialMT"/>
          <w:sz w:val="24"/>
          <w:szCs w:val="24"/>
        </w:rPr>
        <w:t>Axelera</w:t>
      </w:r>
      <w:proofErr w:type="spellEnd"/>
      <w:r w:rsidR="00306021">
        <w:rPr>
          <w:rFonts w:ascii="ArialMT" w:hAnsi="ArialMT" w:cs="ArialMT"/>
          <w:sz w:val="24"/>
          <w:szCs w:val="24"/>
        </w:rPr>
        <w:t xml:space="preserve"> sera souhaité.</w:t>
      </w:r>
    </w:p>
    <w:p w14:paraId="5905EAC4" w14:textId="77777777" w:rsidR="00545B9E"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27E3DEEB"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6BEBA66C" w14:textId="77777777" w:rsidR="000622A5" w:rsidRPr="0066231A"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530C4C0D" w14:textId="77777777" w:rsidR="00545B9E" w:rsidRDefault="00BE7C7D" w:rsidP="00BE7C7D">
      <w:pPr>
        <w:widowControl w:val="0"/>
        <w:autoSpaceDE w:val="0"/>
        <w:autoSpaceDN w:val="0"/>
        <w:adjustRightInd w:val="0"/>
        <w:spacing w:after="0"/>
        <w:ind w:right="-1"/>
        <w:jc w:val="both"/>
        <w:rPr>
          <w:rFonts w:ascii="Times New Roman" w:hAnsi="Times New Roman" w:cs="Times New Roman"/>
          <w:b/>
          <w:sz w:val="36"/>
          <w:szCs w:val="36"/>
        </w:rPr>
      </w:pPr>
      <w:r w:rsidRPr="009855C3">
        <w:rPr>
          <w:rFonts w:ascii="Times New Roman" w:hAnsi="Times New Roman" w:cs="Times New Roman"/>
          <w:b/>
          <w:sz w:val="36"/>
          <w:szCs w:val="36"/>
        </w:rPr>
        <w:t>Enseignement</w:t>
      </w:r>
    </w:p>
    <w:p w14:paraId="00FD0733" w14:textId="77777777" w:rsidR="001C632F" w:rsidRPr="001C632F" w:rsidRDefault="001C632F" w:rsidP="00BE7C7D">
      <w:pPr>
        <w:widowControl w:val="0"/>
        <w:autoSpaceDE w:val="0"/>
        <w:autoSpaceDN w:val="0"/>
        <w:adjustRightInd w:val="0"/>
        <w:spacing w:after="0"/>
        <w:ind w:right="-1"/>
        <w:jc w:val="both"/>
        <w:rPr>
          <w:rFonts w:ascii="Times New Roman" w:hAnsi="Times New Roman" w:cs="Times New Roman"/>
          <w:b/>
        </w:rPr>
      </w:pPr>
    </w:p>
    <w:p w14:paraId="30463A98" w14:textId="40F857E7" w:rsidR="00B24517" w:rsidRDefault="00782573" w:rsidP="00BE7C7D">
      <w:pPr>
        <w:widowControl w:val="0"/>
        <w:autoSpaceDE w:val="0"/>
        <w:autoSpaceDN w:val="0"/>
        <w:adjustRightInd w:val="0"/>
        <w:spacing w:after="0"/>
        <w:ind w:right="-1"/>
        <w:jc w:val="both"/>
        <w:rPr>
          <w:rFonts w:ascii="ArialMT" w:hAnsi="ArialMT" w:cs="ArialMT"/>
          <w:sz w:val="24"/>
          <w:szCs w:val="24"/>
        </w:rPr>
      </w:pPr>
      <w:r>
        <w:rPr>
          <w:rFonts w:ascii="ArialMT" w:hAnsi="ArialMT" w:cs="ArialMT"/>
          <w:sz w:val="24"/>
          <w:szCs w:val="24"/>
        </w:rPr>
        <w:t xml:space="preserve">Le ou </w:t>
      </w:r>
      <w:r w:rsidR="00B24517">
        <w:rPr>
          <w:rFonts w:ascii="ArialMT" w:hAnsi="ArialMT" w:cs="ArialMT"/>
          <w:sz w:val="24"/>
          <w:szCs w:val="24"/>
        </w:rPr>
        <w:t>la candidat(e) prendra part aux enseignements de chimie générale et théorique relatifs à la formation Sciences de la Matière, aux niveaux L3, M1 et M2 Recherche et Enseignement. Une implication forte au sein de cette formation est souhaitée, notamment au travers d’une prise de responsabilités progressives dans les structure</w:t>
      </w:r>
      <w:r w:rsidR="00BB0DEB">
        <w:rPr>
          <w:rFonts w:ascii="ArialMT" w:hAnsi="ArialMT" w:cs="ArialMT"/>
          <w:sz w:val="24"/>
          <w:szCs w:val="24"/>
        </w:rPr>
        <w:t>s du département et de l’école.</w:t>
      </w:r>
    </w:p>
    <w:p w14:paraId="198D2F97" w14:textId="77777777" w:rsidR="000C7EB4" w:rsidRDefault="000C7EB4" w:rsidP="00BE7C7D">
      <w:pPr>
        <w:widowControl w:val="0"/>
        <w:autoSpaceDE w:val="0"/>
        <w:autoSpaceDN w:val="0"/>
        <w:adjustRightInd w:val="0"/>
        <w:spacing w:after="0"/>
        <w:ind w:right="-1"/>
        <w:jc w:val="both"/>
        <w:rPr>
          <w:rFonts w:ascii="ArialMT" w:hAnsi="ArialMT" w:cs="ArialMT"/>
          <w:sz w:val="24"/>
          <w:szCs w:val="24"/>
        </w:rPr>
      </w:pPr>
    </w:p>
    <w:p w14:paraId="4A5C8142" w14:textId="77777777" w:rsidR="000622A5" w:rsidRDefault="000622A5" w:rsidP="00BE7C7D">
      <w:pPr>
        <w:widowControl w:val="0"/>
        <w:autoSpaceDE w:val="0"/>
        <w:autoSpaceDN w:val="0"/>
        <w:adjustRightInd w:val="0"/>
        <w:spacing w:after="0"/>
        <w:ind w:right="-1"/>
        <w:jc w:val="both"/>
        <w:rPr>
          <w:rFonts w:ascii="ArialMT" w:hAnsi="ArialMT" w:cs="ArialMT"/>
          <w:sz w:val="24"/>
          <w:szCs w:val="24"/>
        </w:rPr>
      </w:pPr>
    </w:p>
    <w:p w14:paraId="59D79CEA" w14:textId="77777777" w:rsidR="000622A5" w:rsidRDefault="000622A5" w:rsidP="00BE7C7D">
      <w:pPr>
        <w:widowControl w:val="0"/>
        <w:autoSpaceDE w:val="0"/>
        <w:autoSpaceDN w:val="0"/>
        <w:adjustRightInd w:val="0"/>
        <w:spacing w:after="0"/>
        <w:ind w:right="-1"/>
        <w:jc w:val="both"/>
        <w:rPr>
          <w:rFonts w:ascii="ArialMT" w:hAnsi="ArialMT" w:cs="ArialMT"/>
          <w:sz w:val="24"/>
          <w:szCs w:val="24"/>
        </w:rPr>
      </w:pPr>
    </w:p>
    <w:p w14:paraId="1685E4EB" w14:textId="0C544FA5" w:rsidR="000C7EB4" w:rsidRDefault="00D611D4" w:rsidP="000C7EB4">
      <w:pPr>
        <w:widowControl w:val="0"/>
        <w:autoSpaceDE w:val="0"/>
        <w:autoSpaceDN w:val="0"/>
        <w:adjustRightInd w:val="0"/>
        <w:spacing w:after="0"/>
        <w:ind w:right="-1"/>
        <w:jc w:val="both"/>
        <w:rPr>
          <w:rFonts w:ascii="Times New Roman" w:hAnsi="Times New Roman" w:cs="Times New Roman"/>
          <w:b/>
          <w:sz w:val="36"/>
          <w:szCs w:val="24"/>
        </w:rPr>
      </w:pPr>
      <w:r>
        <w:rPr>
          <w:rFonts w:ascii="Times New Roman" w:hAnsi="Times New Roman" w:cs="Times New Roman"/>
          <w:b/>
          <w:sz w:val="36"/>
          <w:szCs w:val="24"/>
        </w:rPr>
        <w:t>Responsa</w:t>
      </w:r>
      <w:r w:rsidR="000C7EB4" w:rsidRPr="00D611D4">
        <w:rPr>
          <w:rFonts w:ascii="Times New Roman" w:hAnsi="Times New Roman" w:cs="Times New Roman"/>
          <w:b/>
          <w:sz w:val="36"/>
          <w:szCs w:val="24"/>
        </w:rPr>
        <w:t>bilités</w:t>
      </w:r>
    </w:p>
    <w:p w14:paraId="0609D598" w14:textId="77777777" w:rsidR="001C632F" w:rsidRPr="001C632F" w:rsidRDefault="001C632F" w:rsidP="000C7EB4">
      <w:pPr>
        <w:widowControl w:val="0"/>
        <w:autoSpaceDE w:val="0"/>
        <w:autoSpaceDN w:val="0"/>
        <w:adjustRightInd w:val="0"/>
        <w:spacing w:after="0"/>
        <w:ind w:right="-1"/>
        <w:jc w:val="both"/>
        <w:rPr>
          <w:rFonts w:ascii="Times New Roman" w:hAnsi="Times New Roman" w:cs="Times New Roman"/>
          <w:b/>
        </w:rPr>
      </w:pPr>
    </w:p>
    <w:p w14:paraId="6FF1EB93" w14:textId="60F31323" w:rsidR="00EB7671" w:rsidRDefault="00EB7671" w:rsidP="00EB7671">
      <w:pPr>
        <w:widowControl w:val="0"/>
        <w:autoSpaceDE w:val="0"/>
        <w:autoSpaceDN w:val="0"/>
        <w:adjustRightInd w:val="0"/>
        <w:spacing w:after="0"/>
        <w:ind w:right="-1"/>
        <w:jc w:val="both"/>
        <w:rPr>
          <w:rFonts w:ascii="Times New Roman" w:hAnsi="Times New Roman" w:cs="Times New Roman"/>
          <w:sz w:val="24"/>
          <w:szCs w:val="24"/>
        </w:rPr>
      </w:pPr>
      <w:r w:rsidRPr="00DC6E5E">
        <w:rPr>
          <w:rFonts w:ascii="Times New Roman" w:hAnsi="Times New Roman" w:cs="Times New Roman"/>
          <w:sz w:val="24"/>
          <w:szCs w:val="24"/>
        </w:rPr>
        <w:t>Le ou la collègue recruté</w:t>
      </w:r>
      <w:r w:rsidR="00995B8B">
        <w:rPr>
          <w:rFonts w:ascii="Times New Roman" w:hAnsi="Times New Roman" w:cs="Times New Roman"/>
          <w:sz w:val="24"/>
          <w:szCs w:val="24"/>
        </w:rPr>
        <w:t>(e)</w:t>
      </w:r>
      <w:r w:rsidRPr="00DC6E5E">
        <w:rPr>
          <w:rFonts w:ascii="Times New Roman" w:hAnsi="Times New Roman" w:cs="Times New Roman"/>
          <w:sz w:val="24"/>
          <w:szCs w:val="24"/>
        </w:rPr>
        <w:t xml:space="preserve"> sera appelé(e</w:t>
      </w:r>
      <w:r>
        <w:rPr>
          <w:rFonts w:ascii="Times New Roman" w:hAnsi="Times New Roman" w:cs="Times New Roman"/>
          <w:sz w:val="24"/>
          <w:szCs w:val="24"/>
        </w:rPr>
        <w:t xml:space="preserve">) à assumer des responsabilités </w:t>
      </w:r>
      <w:r w:rsidRPr="00DC6E5E">
        <w:rPr>
          <w:rFonts w:ascii="Times New Roman" w:hAnsi="Times New Roman" w:cs="Times New Roman"/>
          <w:sz w:val="24"/>
          <w:szCs w:val="24"/>
        </w:rPr>
        <w:t>pédagogiques ou administratives au sein de l'ENS de Lyon</w:t>
      </w:r>
      <w:r w:rsidR="00BB2792">
        <w:rPr>
          <w:rFonts w:ascii="Times New Roman" w:hAnsi="Times New Roman" w:cs="Times New Roman"/>
          <w:sz w:val="24"/>
          <w:szCs w:val="24"/>
        </w:rPr>
        <w:t>.</w:t>
      </w:r>
    </w:p>
    <w:p w14:paraId="3FAB91FA" w14:textId="77777777" w:rsidR="000622A5"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340BFCE9" w14:textId="77777777" w:rsidR="000622A5"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4AF24F5C" w14:textId="77777777" w:rsidR="000622A5"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4CDB58A8" w14:textId="77777777" w:rsidR="000622A5"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15E515E0" w14:textId="77777777" w:rsidR="000622A5"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1084FAFC" w14:textId="77777777" w:rsidR="000622A5"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589D4965" w14:textId="77777777" w:rsidR="000622A5" w:rsidRPr="00DC6E5E" w:rsidRDefault="000622A5" w:rsidP="00EB7671">
      <w:pPr>
        <w:widowControl w:val="0"/>
        <w:autoSpaceDE w:val="0"/>
        <w:autoSpaceDN w:val="0"/>
        <w:adjustRightInd w:val="0"/>
        <w:spacing w:after="0"/>
        <w:ind w:right="-1"/>
        <w:jc w:val="both"/>
        <w:rPr>
          <w:rFonts w:ascii="Times New Roman" w:hAnsi="Times New Roman" w:cs="Times New Roman"/>
          <w:sz w:val="24"/>
          <w:szCs w:val="24"/>
        </w:rPr>
      </w:pPr>
    </w:p>
    <w:p w14:paraId="498A2653" w14:textId="77777777" w:rsidR="00BB2792" w:rsidRDefault="00BB2792" w:rsidP="00BE7C7D">
      <w:pPr>
        <w:widowControl w:val="0"/>
        <w:autoSpaceDE w:val="0"/>
        <w:autoSpaceDN w:val="0"/>
        <w:adjustRightInd w:val="0"/>
        <w:spacing w:after="0"/>
        <w:ind w:right="-1"/>
        <w:jc w:val="both"/>
        <w:rPr>
          <w:rFonts w:ascii="Times New Roman" w:hAnsi="Times New Roman" w:cs="Times New Roman"/>
          <w:sz w:val="24"/>
          <w:szCs w:val="24"/>
        </w:rPr>
      </w:pPr>
    </w:p>
    <w:p w14:paraId="4897B73A" w14:textId="592DB51E" w:rsidR="00545B9E" w:rsidRPr="00BB2792" w:rsidRDefault="00BB2792" w:rsidP="00BE7C7D">
      <w:pPr>
        <w:widowControl w:val="0"/>
        <w:autoSpaceDE w:val="0"/>
        <w:autoSpaceDN w:val="0"/>
        <w:adjustRightInd w:val="0"/>
        <w:spacing w:after="0"/>
        <w:ind w:right="-1"/>
        <w:jc w:val="both"/>
        <w:rPr>
          <w:rFonts w:ascii="Times New Roman" w:hAnsi="Times New Roman" w:cs="Times New Roman"/>
          <w:b/>
          <w:sz w:val="24"/>
          <w:u w:val="single"/>
        </w:rPr>
      </w:pPr>
      <w:r w:rsidRPr="00BB2792">
        <w:rPr>
          <w:rFonts w:ascii="Times New Roman" w:hAnsi="Times New Roman" w:cs="Times New Roman"/>
          <w:b/>
          <w:sz w:val="24"/>
          <w:u w:val="single"/>
        </w:rPr>
        <w:t>S</w:t>
      </w:r>
      <w:r w:rsidR="00F24FAC" w:rsidRPr="00BB2792">
        <w:rPr>
          <w:rFonts w:ascii="Times New Roman" w:hAnsi="Times New Roman" w:cs="Times New Roman"/>
          <w:b/>
          <w:sz w:val="24"/>
          <w:u w:val="single"/>
        </w:rPr>
        <w:t>tructure</w:t>
      </w:r>
      <w:r w:rsidR="00EB7671" w:rsidRPr="00BB2792">
        <w:rPr>
          <w:rFonts w:ascii="Times New Roman" w:hAnsi="Times New Roman" w:cs="Times New Roman"/>
          <w:b/>
          <w:sz w:val="24"/>
          <w:u w:val="single"/>
        </w:rPr>
        <w:t>s de rattachement </w:t>
      </w:r>
    </w:p>
    <w:p w14:paraId="7F5D059B"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2EAD0DD6" w14:textId="3C4CC67D" w:rsidR="00545B9E" w:rsidRPr="00AA6B9D" w:rsidRDefault="00F24FAC" w:rsidP="00BE7C7D">
      <w:pPr>
        <w:widowControl w:val="0"/>
        <w:autoSpaceDE w:val="0"/>
        <w:autoSpaceDN w:val="0"/>
        <w:adjustRightInd w:val="0"/>
        <w:spacing w:after="0"/>
        <w:ind w:right="-1"/>
        <w:jc w:val="both"/>
        <w:rPr>
          <w:rFonts w:ascii="Times New Roman" w:hAnsi="Times New Roman" w:cs="Times New Roman"/>
          <w:b/>
          <w:sz w:val="24"/>
          <w:szCs w:val="24"/>
        </w:rPr>
      </w:pPr>
      <w:r w:rsidRPr="00AA6B9D">
        <w:rPr>
          <w:rFonts w:ascii="Times New Roman" w:hAnsi="Times New Roman" w:cs="Times New Roman"/>
          <w:b/>
          <w:sz w:val="24"/>
          <w:szCs w:val="24"/>
        </w:rPr>
        <w:t xml:space="preserve">Contact département : </w:t>
      </w:r>
      <w:r w:rsidR="00613C4E">
        <w:rPr>
          <w:rFonts w:ascii="Times New Roman" w:hAnsi="Times New Roman" w:cs="Times New Roman"/>
          <w:b/>
          <w:sz w:val="24"/>
          <w:szCs w:val="24"/>
        </w:rPr>
        <w:t>Chimie</w:t>
      </w:r>
    </w:p>
    <w:p w14:paraId="3FF88E67" w14:textId="1DED3D62" w:rsidR="00545B9E" w:rsidRPr="0066231A" w:rsidRDefault="00EB7671" w:rsidP="00BE7C7D">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Directeur</w:t>
      </w:r>
      <w:r w:rsidR="00F24FAC" w:rsidRPr="0066231A">
        <w:rPr>
          <w:rFonts w:ascii="Times New Roman" w:hAnsi="Times New Roman" w:cs="Times New Roman"/>
          <w:sz w:val="24"/>
          <w:szCs w:val="24"/>
        </w:rPr>
        <w:t xml:space="preserve"> de département : </w:t>
      </w:r>
    </w:p>
    <w:p w14:paraId="3D7BE015" w14:textId="34476C19"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 xml:space="preserve">Nom : </w:t>
      </w:r>
      <w:r w:rsidR="00074A79">
        <w:rPr>
          <w:rFonts w:ascii="ArialMT" w:hAnsi="ArialMT" w:cs="ArialMT"/>
          <w:sz w:val="24"/>
          <w:szCs w:val="24"/>
        </w:rPr>
        <w:t xml:space="preserve">Cyrille </w:t>
      </w:r>
      <w:proofErr w:type="spellStart"/>
      <w:r w:rsidR="00074A79">
        <w:rPr>
          <w:rFonts w:ascii="ArialMT" w:hAnsi="ArialMT" w:cs="ArialMT"/>
          <w:sz w:val="24"/>
          <w:szCs w:val="24"/>
        </w:rPr>
        <w:t>Monnereau</w:t>
      </w:r>
      <w:proofErr w:type="spellEnd"/>
      <w:r w:rsidR="00074A79">
        <w:rPr>
          <w:rFonts w:ascii="ArialMT" w:hAnsi="ArialMT" w:cs="ArialMT"/>
          <w:sz w:val="24"/>
          <w:szCs w:val="24"/>
        </w:rPr>
        <w:t>, Laboratoire de Chimie, UMR CNRS 5182, ENS de Lyon,</w:t>
      </w:r>
    </w:p>
    <w:p w14:paraId="6CFE12E1" w14:textId="2DD7635E" w:rsidR="00613C4E" w:rsidRDefault="00F27FC4" w:rsidP="00613C4E">
      <w:pPr>
        <w:widowControl w:val="0"/>
        <w:autoSpaceDE w:val="0"/>
        <w:autoSpaceDN w:val="0"/>
        <w:adjustRightInd w:val="0"/>
        <w:spacing w:after="0" w:line="240" w:lineRule="auto"/>
        <w:ind w:right="-6"/>
        <w:jc w:val="both"/>
        <w:rPr>
          <w:rFonts w:ascii="ArialMT" w:hAnsi="ArialMT" w:cs="ArialMT"/>
          <w:sz w:val="24"/>
          <w:szCs w:val="24"/>
        </w:rPr>
      </w:pPr>
      <w:r>
        <w:rPr>
          <w:rFonts w:ascii="Times New Roman" w:hAnsi="Times New Roman" w:cs="Times New Roman"/>
          <w:sz w:val="24"/>
          <w:szCs w:val="24"/>
        </w:rPr>
        <w:t xml:space="preserve">Tel : </w:t>
      </w:r>
      <w:r w:rsidR="00EB7671">
        <w:rPr>
          <w:rFonts w:ascii="Times New Roman" w:hAnsi="Times New Roman" w:cs="Times New Roman"/>
          <w:sz w:val="24"/>
          <w:szCs w:val="24"/>
        </w:rPr>
        <w:t>+33 (</w:t>
      </w:r>
      <w:r w:rsidR="00613C4E">
        <w:rPr>
          <w:rFonts w:ascii="ArialMT" w:hAnsi="ArialMT" w:cs="ArialMT"/>
          <w:sz w:val="24"/>
          <w:szCs w:val="24"/>
        </w:rPr>
        <w:t>0</w:t>
      </w:r>
      <w:r w:rsidR="00EB7671">
        <w:rPr>
          <w:rFonts w:ascii="ArialMT" w:hAnsi="ArialMT" w:cs="ArialMT"/>
          <w:sz w:val="24"/>
          <w:szCs w:val="24"/>
        </w:rPr>
        <w:t>)</w:t>
      </w:r>
      <w:r w:rsidR="00613C4E">
        <w:rPr>
          <w:rFonts w:ascii="ArialMT" w:hAnsi="ArialMT" w:cs="ArialMT"/>
          <w:sz w:val="24"/>
          <w:szCs w:val="24"/>
        </w:rPr>
        <w:t>4.72.72.88.61</w:t>
      </w:r>
    </w:p>
    <w:p w14:paraId="6A274130" w14:textId="6C3C0FEB" w:rsidR="00613C4E" w:rsidRDefault="00F27FC4" w:rsidP="00613C4E">
      <w:pPr>
        <w:widowControl w:val="0"/>
        <w:autoSpaceDE w:val="0"/>
        <w:autoSpaceDN w:val="0"/>
        <w:adjustRightInd w:val="0"/>
        <w:spacing w:after="0" w:line="240" w:lineRule="auto"/>
        <w:ind w:right="-6"/>
        <w:jc w:val="both"/>
        <w:rPr>
          <w:rFonts w:ascii="ArialMT" w:hAnsi="ArialMT" w:cs="ArialMT"/>
          <w:sz w:val="24"/>
          <w:szCs w:val="24"/>
        </w:rPr>
      </w:pPr>
      <w:r>
        <w:rPr>
          <w:rFonts w:ascii="ArialMT" w:hAnsi="ArialMT" w:cs="ArialMT"/>
          <w:sz w:val="24"/>
          <w:szCs w:val="24"/>
        </w:rPr>
        <w:t xml:space="preserve">Email : </w:t>
      </w:r>
      <w:r w:rsidR="00613C4E">
        <w:rPr>
          <w:rFonts w:ascii="ArialMT" w:hAnsi="ArialMT" w:cs="ArialMT"/>
          <w:sz w:val="24"/>
          <w:szCs w:val="24"/>
        </w:rPr>
        <w:t>Cyrille.Monnereau@ens-lyon.fr</w:t>
      </w:r>
    </w:p>
    <w:p w14:paraId="41BE54A9" w14:textId="4FF0EFEF" w:rsidR="00B362E2" w:rsidRDefault="00B362E2" w:rsidP="00BE7C7D">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BB2792">
        <w:rPr>
          <w:rFonts w:ascii="Times New Roman" w:hAnsi="Times New Roman" w:cs="Times New Roman"/>
          <w:sz w:val="24"/>
          <w:szCs w:val="24"/>
          <w:lang w:val="en-US"/>
        </w:rPr>
        <w:t>Website :</w:t>
      </w:r>
      <w:proofErr w:type="gramEnd"/>
      <w:r w:rsidR="007320BF" w:rsidRPr="00BB2792">
        <w:rPr>
          <w:lang w:val="en-US"/>
        </w:rPr>
        <w:t xml:space="preserve"> </w:t>
      </w:r>
      <w:hyperlink r:id="rId9" w:history="1">
        <w:r w:rsidR="000622A5" w:rsidRPr="00687E95">
          <w:rPr>
            <w:rStyle w:val="Lienhypertexte"/>
            <w:rFonts w:ascii="Times New Roman" w:hAnsi="Times New Roman" w:cs="Times New Roman"/>
            <w:sz w:val="24"/>
            <w:szCs w:val="24"/>
            <w:lang w:val="en-US"/>
          </w:rPr>
          <w:t>http://www.ens-lyon.fr/formation/departements-et-centres/departement-de-chimie</w:t>
        </w:r>
      </w:hyperlink>
    </w:p>
    <w:p w14:paraId="2A8F3821" w14:textId="77777777" w:rsidR="000622A5" w:rsidRPr="00BB2792" w:rsidRDefault="000622A5"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2B7262A4" w14:textId="1419C574"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AA6B9D">
        <w:rPr>
          <w:rFonts w:ascii="Times New Roman" w:hAnsi="Times New Roman" w:cs="Times New Roman"/>
          <w:b/>
          <w:sz w:val="24"/>
          <w:szCs w:val="24"/>
        </w:rPr>
        <w:lastRenderedPageBreak/>
        <w:t>Contact laborat</w:t>
      </w:r>
      <w:r w:rsidR="00B25553" w:rsidRPr="00AA6B9D">
        <w:rPr>
          <w:rFonts w:ascii="Times New Roman" w:hAnsi="Times New Roman" w:cs="Times New Roman"/>
          <w:b/>
          <w:sz w:val="24"/>
          <w:szCs w:val="24"/>
        </w:rPr>
        <w:t>oire :</w:t>
      </w:r>
      <w:r w:rsidR="00B25553">
        <w:rPr>
          <w:rFonts w:ascii="Times New Roman" w:hAnsi="Times New Roman" w:cs="Times New Roman"/>
          <w:sz w:val="24"/>
          <w:szCs w:val="24"/>
        </w:rPr>
        <w:t xml:space="preserve">  </w:t>
      </w:r>
    </w:p>
    <w:p w14:paraId="5E3EFD13" w14:textId="42ECDD1D" w:rsidR="00545B9E" w:rsidRPr="0066231A" w:rsidRDefault="00EB7671" w:rsidP="00BE7C7D">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Directrice</w:t>
      </w:r>
      <w:r w:rsidR="00F24FAC" w:rsidRPr="0066231A">
        <w:rPr>
          <w:rFonts w:ascii="Times New Roman" w:hAnsi="Times New Roman" w:cs="Times New Roman"/>
          <w:sz w:val="24"/>
          <w:szCs w:val="24"/>
        </w:rPr>
        <w:t xml:space="preserve"> de laboratoire :</w:t>
      </w:r>
      <w:r w:rsidR="0066231A">
        <w:rPr>
          <w:rFonts w:ascii="Times New Roman" w:hAnsi="Times New Roman" w:cs="Times New Roman"/>
          <w:sz w:val="24"/>
          <w:szCs w:val="24"/>
        </w:rPr>
        <w:t xml:space="preserve"> </w:t>
      </w:r>
    </w:p>
    <w:p w14:paraId="461DCE67" w14:textId="6B6F1E9E" w:rsidR="005154FF" w:rsidRDefault="006801E8" w:rsidP="005154FF">
      <w:pPr>
        <w:widowControl w:val="0"/>
        <w:autoSpaceDE w:val="0"/>
        <w:autoSpaceDN w:val="0"/>
        <w:adjustRightInd w:val="0"/>
        <w:spacing w:after="0" w:line="240" w:lineRule="auto"/>
        <w:ind w:right="-6"/>
        <w:jc w:val="both"/>
        <w:rPr>
          <w:rFonts w:ascii="ArialMT" w:hAnsi="ArialMT" w:cs="ArialMT"/>
          <w:sz w:val="24"/>
          <w:szCs w:val="24"/>
        </w:rPr>
      </w:pPr>
      <w:r>
        <w:rPr>
          <w:rFonts w:ascii="Times New Roman" w:hAnsi="Times New Roman" w:cs="Times New Roman"/>
          <w:sz w:val="24"/>
          <w:szCs w:val="24"/>
        </w:rPr>
        <w:t>Nom :</w:t>
      </w:r>
      <w:r w:rsidR="00EB7671">
        <w:rPr>
          <w:rFonts w:ascii="ArialMT" w:hAnsi="ArialMT" w:cs="ArialMT"/>
          <w:sz w:val="24"/>
          <w:szCs w:val="24"/>
        </w:rPr>
        <w:t xml:space="preserve"> Chantal </w:t>
      </w:r>
      <w:proofErr w:type="spellStart"/>
      <w:r w:rsidR="00EB7671">
        <w:rPr>
          <w:rFonts w:ascii="ArialMT" w:hAnsi="ArialMT" w:cs="ArialMT"/>
          <w:sz w:val="24"/>
          <w:szCs w:val="24"/>
        </w:rPr>
        <w:t>Andraud</w:t>
      </w:r>
      <w:proofErr w:type="spellEnd"/>
      <w:r w:rsidR="005154FF">
        <w:rPr>
          <w:rFonts w:ascii="ArialMT" w:hAnsi="ArialMT" w:cs="ArialMT"/>
          <w:sz w:val="24"/>
          <w:szCs w:val="24"/>
        </w:rPr>
        <w:t>, UMR CNRS 5182, ENS de Lyon</w:t>
      </w:r>
    </w:p>
    <w:p w14:paraId="008428A1" w14:textId="52E2C6FF" w:rsidR="005154FF" w:rsidRDefault="005154FF" w:rsidP="005154FF">
      <w:pPr>
        <w:widowControl w:val="0"/>
        <w:autoSpaceDE w:val="0"/>
        <w:autoSpaceDN w:val="0"/>
        <w:adjustRightInd w:val="0"/>
        <w:spacing w:after="0" w:line="240" w:lineRule="auto"/>
        <w:ind w:right="-6"/>
        <w:jc w:val="both"/>
        <w:rPr>
          <w:rFonts w:ascii="ArialMT" w:hAnsi="ArialMT" w:cs="ArialMT"/>
          <w:sz w:val="24"/>
          <w:szCs w:val="24"/>
        </w:rPr>
      </w:pPr>
      <w:r>
        <w:rPr>
          <w:rFonts w:ascii="ArialMT" w:hAnsi="ArialMT" w:cs="ArialMT"/>
          <w:sz w:val="24"/>
          <w:szCs w:val="24"/>
        </w:rPr>
        <w:t xml:space="preserve">Téléphone : </w:t>
      </w:r>
      <w:r w:rsidR="00EB7671">
        <w:rPr>
          <w:rFonts w:ascii="ArialMT" w:hAnsi="ArialMT" w:cs="ArialMT"/>
          <w:sz w:val="24"/>
          <w:szCs w:val="24"/>
        </w:rPr>
        <w:t>+33 (</w:t>
      </w:r>
      <w:r>
        <w:rPr>
          <w:rFonts w:ascii="ArialMT" w:hAnsi="ArialMT" w:cs="ArialMT"/>
          <w:sz w:val="24"/>
          <w:szCs w:val="24"/>
        </w:rPr>
        <w:t>0</w:t>
      </w:r>
      <w:r w:rsidR="00EB7671">
        <w:rPr>
          <w:rFonts w:ascii="ArialMT" w:hAnsi="ArialMT" w:cs="ArialMT"/>
          <w:sz w:val="24"/>
          <w:szCs w:val="24"/>
        </w:rPr>
        <w:t>)</w:t>
      </w:r>
      <w:r>
        <w:rPr>
          <w:rFonts w:ascii="ArialMT" w:hAnsi="ArialMT" w:cs="ArialMT"/>
          <w:sz w:val="24"/>
          <w:szCs w:val="24"/>
        </w:rPr>
        <w:t>4.72.72.83.98</w:t>
      </w:r>
    </w:p>
    <w:p w14:paraId="4541BCB5" w14:textId="2C4656EB" w:rsidR="00545B9E" w:rsidRPr="005154FF" w:rsidRDefault="005154FF" w:rsidP="005154FF">
      <w:pPr>
        <w:widowControl w:val="0"/>
        <w:autoSpaceDE w:val="0"/>
        <w:autoSpaceDN w:val="0"/>
        <w:adjustRightInd w:val="0"/>
        <w:spacing w:after="0" w:line="240" w:lineRule="auto"/>
        <w:ind w:right="-6"/>
        <w:jc w:val="both"/>
        <w:rPr>
          <w:rFonts w:ascii="ArialMT" w:hAnsi="ArialMT" w:cs="ArialMT"/>
          <w:sz w:val="24"/>
          <w:szCs w:val="24"/>
        </w:rPr>
      </w:pPr>
      <w:r>
        <w:rPr>
          <w:rFonts w:ascii="ArialMT" w:hAnsi="ArialMT" w:cs="ArialMT"/>
          <w:sz w:val="24"/>
          <w:szCs w:val="24"/>
        </w:rPr>
        <w:t>Email : Chantal.Andraud@ens-lyon.fr</w:t>
      </w:r>
      <w:r w:rsidR="00F24FAC" w:rsidRPr="0066231A">
        <w:rPr>
          <w:rFonts w:ascii="Times New Roman" w:hAnsi="Times New Roman" w:cs="Times New Roman"/>
          <w:sz w:val="24"/>
          <w:szCs w:val="24"/>
        </w:rPr>
        <w:t xml:space="preserve"> </w:t>
      </w:r>
    </w:p>
    <w:p w14:paraId="6F04A922" w14:textId="2E419CDB" w:rsidR="00B362E2" w:rsidRDefault="00B362E2" w:rsidP="00BE7C7D">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D611D4">
        <w:rPr>
          <w:rFonts w:ascii="Times New Roman" w:hAnsi="Times New Roman" w:cs="Times New Roman"/>
          <w:sz w:val="24"/>
          <w:szCs w:val="24"/>
          <w:lang w:val="en-US"/>
        </w:rPr>
        <w:t>Website :</w:t>
      </w:r>
      <w:proofErr w:type="gramEnd"/>
      <w:r w:rsidR="00F7756A" w:rsidRPr="00D611D4">
        <w:rPr>
          <w:lang w:val="en-US"/>
        </w:rPr>
        <w:t xml:space="preserve"> </w:t>
      </w:r>
      <w:hyperlink r:id="rId10" w:history="1">
        <w:r w:rsidR="000622A5" w:rsidRPr="00687E95">
          <w:rPr>
            <w:rStyle w:val="Lienhypertexte"/>
            <w:rFonts w:ascii="Times New Roman" w:hAnsi="Times New Roman" w:cs="Times New Roman"/>
            <w:sz w:val="24"/>
            <w:szCs w:val="24"/>
            <w:lang w:val="en-US"/>
          </w:rPr>
          <w:t>http://www.ens-lyon.fr/CHIMIE</w:t>
        </w:r>
      </w:hyperlink>
    </w:p>
    <w:p w14:paraId="69317A4B" w14:textId="77777777" w:rsidR="000622A5" w:rsidRPr="00D611D4" w:rsidRDefault="000622A5"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05F15123" w14:textId="77777777" w:rsidR="00545B9E" w:rsidRPr="00D611D4" w:rsidRDefault="00545B9E" w:rsidP="00BE7C7D">
      <w:pPr>
        <w:widowControl w:val="0"/>
        <w:autoSpaceDE w:val="0"/>
        <w:autoSpaceDN w:val="0"/>
        <w:adjustRightInd w:val="0"/>
        <w:spacing w:after="0"/>
        <w:ind w:right="-1"/>
        <w:jc w:val="both"/>
        <w:rPr>
          <w:rFonts w:ascii="Times New Roman" w:hAnsi="Times New Roman" w:cs="Times New Roman"/>
          <w:sz w:val="24"/>
          <w:szCs w:val="24"/>
          <w:lang w:val="en-US"/>
        </w:rPr>
      </w:pPr>
    </w:p>
    <w:tbl>
      <w:tblPr>
        <w:tblW w:w="10035"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2933"/>
        <w:gridCol w:w="1353"/>
        <w:gridCol w:w="2642"/>
        <w:gridCol w:w="3107"/>
      </w:tblGrid>
      <w:tr w:rsidR="00545B9E" w:rsidRPr="0066231A" w14:paraId="7FA94250" w14:textId="77777777">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vAlign w:val="center"/>
          </w:tcPr>
          <w:p w14:paraId="15C255FA" w14:textId="77777777"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5B691C61" w14:textId="77777777"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6A7296CB" w14:textId="573B900C"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F27FC4">
              <w:rPr>
                <w:rFonts w:ascii="Times New Roman" w:hAnsi="Times New Roman" w:cs="Times New Roman"/>
                <w:sz w:val="24"/>
                <w:szCs w:val="24"/>
              </w:rPr>
              <w:t>om</w:t>
            </w:r>
            <w:r w:rsidRPr="0066231A">
              <w:rPr>
                <w:rFonts w:ascii="Times New Roman" w:hAnsi="Times New Roman" w:cs="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490FD69E" w14:textId="231208EF"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F27FC4">
              <w:rPr>
                <w:rFonts w:ascii="Times New Roman" w:hAnsi="Times New Roman" w:cs="Times New Roman"/>
                <w:sz w:val="24"/>
                <w:szCs w:val="24"/>
              </w:rPr>
              <w:t>om</w:t>
            </w:r>
            <w:r w:rsidRPr="0066231A">
              <w:rPr>
                <w:rFonts w:ascii="Times New Roman" w:hAnsi="Times New Roman" w:cs="Times New Roman"/>
                <w:sz w:val="24"/>
                <w:szCs w:val="24"/>
              </w:rPr>
              <w:t>bre d'enseignants-chercheurs</w:t>
            </w:r>
          </w:p>
        </w:tc>
      </w:tr>
      <w:tr w:rsidR="00545B9E" w:rsidRPr="0066231A" w14:paraId="6417F967" w14:textId="77777777">
        <w:tblPrEx>
          <w:tblBorders>
            <w:top w:val="none" w:sz="0" w:space="0" w:color="auto"/>
            <w:bottom w:val="single" w:sz="8" w:space="0" w:color="FFFFFF"/>
          </w:tblBorders>
        </w:tblPrEx>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1B61EBE1" w14:textId="77777777"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UMR</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16A2D11C" w14:textId="724EF17F" w:rsidR="00545B9E" w:rsidRPr="0066231A" w:rsidRDefault="00227CCF" w:rsidP="00BE7C7D">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5182</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7F3CE5C0" w14:textId="04C32A61" w:rsidR="00545B9E" w:rsidRPr="0066231A" w:rsidRDefault="00C14C5B" w:rsidP="00517118">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5E46FAFF" w14:textId="19D046BD" w:rsidR="00545B9E" w:rsidRPr="0066231A" w:rsidRDefault="007C7250" w:rsidP="00517118">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15</w:t>
            </w:r>
          </w:p>
        </w:tc>
      </w:tr>
    </w:tbl>
    <w:p w14:paraId="39FA0335" w14:textId="77777777" w:rsidR="00545B9E"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25159C35"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4916620A"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7ABBE9BA"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16028B72"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bookmarkStart w:id="0" w:name="_GoBack"/>
      <w:bookmarkEnd w:id="0"/>
    </w:p>
    <w:p w14:paraId="7AAC4617"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3E09CA9B"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18AE65AB"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757EFDED"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23E05EC4"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71A04DCE"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2DD5D86A"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7FDC28A8"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3C10A02E"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64DDD4F5"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2D3FA973"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7E547093"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086FA267"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3DB60B95"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0BE71585"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3B31403F"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6B7A7BD0"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54ECCCFA" w14:textId="77777777" w:rsidR="000622A5"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42043BD0" w14:textId="77777777" w:rsidR="000622A5" w:rsidRPr="0066231A" w:rsidRDefault="000622A5" w:rsidP="00BE7C7D">
      <w:pPr>
        <w:widowControl w:val="0"/>
        <w:autoSpaceDE w:val="0"/>
        <w:autoSpaceDN w:val="0"/>
        <w:adjustRightInd w:val="0"/>
        <w:spacing w:after="0"/>
        <w:ind w:right="-1"/>
        <w:jc w:val="both"/>
        <w:rPr>
          <w:rFonts w:ascii="Times New Roman" w:hAnsi="Times New Roman" w:cs="Times New Roman"/>
          <w:sz w:val="24"/>
          <w:szCs w:val="24"/>
        </w:rPr>
      </w:pPr>
    </w:p>
    <w:p w14:paraId="175AFE78" w14:textId="446EB6C9" w:rsidR="00EB7671" w:rsidRPr="00BB2792" w:rsidRDefault="00EB7671" w:rsidP="00EB7671">
      <w:pPr>
        <w:widowControl w:val="0"/>
        <w:autoSpaceDE w:val="0"/>
        <w:autoSpaceDN w:val="0"/>
        <w:adjustRightInd w:val="0"/>
        <w:spacing w:after="0"/>
        <w:ind w:right="-1"/>
        <w:rPr>
          <w:rFonts w:ascii="Times New Roman" w:hAnsi="Times New Roman" w:cs="Times New Roman"/>
          <w:b/>
          <w:bCs/>
          <w:sz w:val="32"/>
          <w:szCs w:val="32"/>
          <w:lang w:val="en-US"/>
        </w:rPr>
      </w:pPr>
      <w:r w:rsidRPr="00BB2792">
        <w:rPr>
          <w:rFonts w:ascii="Times New Roman" w:hAnsi="Times New Roman" w:cs="Times New Roman"/>
          <w:b/>
          <w:bCs/>
          <w:sz w:val="32"/>
          <w:szCs w:val="32"/>
          <w:lang w:val="en-US"/>
        </w:rPr>
        <w:t>Job Profile</w:t>
      </w:r>
    </w:p>
    <w:p w14:paraId="18F3DA77" w14:textId="258E8C3D" w:rsidR="00EB7671" w:rsidRPr="009D4E03" w:rsidRDefault="00EB7671" w:rsidP="00EB7671">
      <w:pPr>
        <w:widowControl w:val="0"/>
        <w:autoSpaceDE w:val="0"/>
        <w:autoSpaceDN w:val="0"/>
        <w:adjustRightInd w:val="0"/>
        <w:spacing w:after="0"/>
        <w:ind w:right="-1"/>
        <w:jc w:val="both"/>
        <w:rPr>
          <w:rFonts w:ascii="Times New Roman" w:hAnsi="Times New Roman" w:cs="Times New Roman"/>
          <w:sz w:val="24"/>
          <w:szCs w:val="24"/>
          <w:lang w:val="en-US"/>
        </w:rPr>
      </w:pPr>
      <w:r w:rsidRPr="00EB7671">
        <w:rPr>
          <w:rFonts w:ascii="ArialMT" w:hAnsi="ArialMT" w:cs="ArialMT"/>
          <w:sz w:val="24"/>
          <w:szCs w:val="24"/>
          <w:lang w:val="en-US"/>
        </w:rPr>
        <w:t xml:space="preserve">Full Professor of </w:t>
      </w:r>
      <w:r>
        <w:rPr>
          <w:rFonts w:ascii="Times New Roman" w:hAnsi="Times New Roman" w:cs="Times New Roman"/>
          <w:sz w:val="24"/>
          <w:szCs w:val="24"/>
          <w:lang w:val="en-US"/>
        </w:rPr>
        <w:t>Molecular modelling</w:t>
      </w:r>
    </w:p>
    <w:p w14:paraId="5E10B981" w14:textId="77777777" w:rsidR="00EB7671" w:rsidRPr="009D4E03" w:rsidRDefault="00EB7671" w:rsidP="00EB7671">
      <w:pPr>
        <w:widowControl w:val="0"/>
        <w:autoSpaceDE w:val="0"/>
        <w:autoSpaceDN w:val="0"/>
        <w:adjustRightInd w:val="0"/>
        <w:spacing w:after="0"/>
        <w:ind w:right="-1"/>
        <w:jc w:val="both"/>
        <w:rPr>
          <w:rFonts w:ascii="Times New Roman" w:hAnsi="Times New Roman" w:cs="Times New Roman"/>
          <w:sz w:val="24"/>
          <w:szCs w:val="24"/>
          <w:lang w:val="en-US"/>
        </w:rPr>
      </w:pPr>
    </w:p>
    <w:p w14:paraId="42A9857F" w14:textId="77777777" w:rsidR="00EB7671" w:rsidRDefault="00EB7671" w:rsidP="00EB7671">
      <w:pPr>
        <w:widowControl w:val="0"/>
        <w:autoSpaceDE w:val="0"/>
        <w:autoSpaceDN w:val="0"/>
        <w:adjustRightInd w:val="0"/>
        <w:spacing w:after="0" w:line="240" w:lineRule="auto"/>
        <w:ind w:right="-340"/>
        <w:jc w:val="both"/>
        <w:rPr>
          <w:rFonts w:ascii="Times New Roman" w:hAnsi="Times New Roman" w:cs="Times New Roman"/>
          <w:b/>
          <w:sz w:val="36"/>
          <w:szCs w:val="36"/>
          <w:lang w:val="en-GB"/>
        </w:rPr>
      </w:pPr>
      <w:r w:rsidRPr="0043450D">
        <w:rPr>
          <w:rFonts w:ascii="Times New Roman" w:hAnsi="Times New Roman" w:cs="Times New Roman"/>
          <w:b/>
          <w:sz w:val="36"/>
          <w:szCs w:val="36"/>
          <w:lang w:val="en-GB"/>
        </w:rPr>
        <w:t>Rese</w:t>
      </w:r>
      <w:r>
        <w:rPr>
          <w:rFonts w:ascii="Times New Roman" w:hAnsi="Times New Roman" w:cs="Times New Roman"/>
          <w:b/>
          <w:sz w:val="36"/>
          <w:szCs w:val="36"/>
          <w:lang w:val="en-GB"/>
        </w:rPr>
        <w:t>ar</w:t>
      </w:r>
      <w:r w:rsidRPr="0043450D">
        <w:rPr>
          <w:rFonts w:ascii="Times New Roman" w:hAnsi="Times New Roman" w:cs="Times New Roman"/>
          <w:b/>
          <w:sz w:val="36"/>
          <w:szCs w:val="36"/>
          <w:lang w:val="en-GB"/>
        </w:rPr>
        <w:t xml:space="preserve">ch </w:t>
      </w:r>
    </w:p>
    <w:p w14:paraId="71071B22" w14:textId="77777777" w:rsidR="001C632F" w:rsidRPr="0043450D" w:rsidRDefault="001C632F" w:rsidP="00EB7671">
      <w:pPr>
        <w:widowControl w:val="0"/>
        <w:autoSpaceDE w:val="0"/>
        <w:autoSpaceDN w:val="0"/>
        <w:adjustRightInd w:val="0"/>
        <w:spacing w:after="0" w:line="240" w:lineRule="auto"/>
        <w:ind w:right="-340"/>
        <w:jc w:val="both"/>
        <w:rPr>
          <w:rFonts w:ascii="ArialMT" w:hAnsi="ArialMT" w:cs="ArialMT"/>
          <w:sz w:val="24"/>
          <w:szCs w:val="24"/>
          <w:lang w:val="en-GB"/>
        </w:rPr>
      </w:pPr>
    </w:p>
    <w:p w14:paraId="7C7327BC" w14:textId="77777777" w:rsidR="00EB7671" w:rsidRPr="0043450D" w:rsidRDefault="00EB7671" w:rsidP="00EB7671">
      <w:pPr>
        <w:widowControl w:val="0"/>
        <w:autoSpaceDE w:val="0"/>
        <w:autoSpaceDN w:val="0"/>
        <w:adjustRightInd w:val="0"/>
        <w:spacing w:after="0" w:line="240" w:lineRule="auto"/>
        <w:ind w:right="-340"/>
        <w:jc w:val="both"/>
        <w:rPr>
          <w:rFonts w:ascii="ArialMT" w:hAnsi="ArialMT" w:cs="ArialMT"/>
          <w:b/>
          <w:bCs/>
          <w:sz w:val="24"/>
          <w:szCs w:val="24"/>
          <w:u w:val="single"/>
          <w:lang w:val="en-GB"/>
        </w:rPr>
      </w:pPr>
      <w:r w:rsidRPr="0043450D">
        <w:rPr>
          <w:rFonts w:ascii="ArialMT" w:hAnsi="ArialMT" w:cs="ArialMT"/>
          <w:sz w:val="24"/>
          <w:szCs w:val="24"/>
          <w:lang w:val="en-GB"/>
        </w:rPr>
        <w:t>Rese</w:t>
      </w:r>
      <w:r>
        <w:rPr>
          <w:rFonts w:ascii="ArialMT" w:hAnsi="ArialMT" w:cs="ArialMT"/>
          <w:sz w:val="24"/>
          <w:szCs w:val="24"/>
          <w:lang w:val="en-GB"/>
        </w:rPr>
        <w:t>ar</w:t>
      </w:r>
      <w:r w:rsidRPr="0043450D">
        <w:rPr>
          <w:rFonts w:ascii="ArialMT" w:hAnsi="ArialMT" w:cs="ArialMT"/>
          <w:sz w:val="24"/>
          <w:szCs w:val="24"/>
          <w:lang w:val="en-GB"/>
        </w:rPr>
        <w:t>ch will be carried out in the field of molecular mode</w:t>
      </w:r>
      <w:r>
        <w:rPr>
          <w:rFonts w:ascii="ArialMT" w:hAnsi="ArialMT" w:cs="ArialMT"/>
          <w:sz w:val="24"/>
          <w:szCs w:val="24"/>
          <w:lang w:val="en-GB"/>
        </w:rPr>
        <w:t>l</w:t>
      </w:r>
      <w:r w:rsidRPr="0043450D">
        <w:rPr>
          <w:rFonts w:ascii="ArialMT" w:hAnsi="ArialMT" w:cs="ArialMT"/>
          <w:sz w:val="24"/>
          <w:szCs w:val="24"/>
          <w:lang w:val="en-GB"/>
        </w:rPr>
        <w:t xml:space="preserve">ling, within the computational chemistry group. </w:t>
      </w:r>
      <w:r>
        <w:rPr>
          <w:rFonts w:ascii="ArialMT" w:hAnsi="ArialMT" w:cs="ArialMT"/>
          <w:sz w:val="24"/>
          <w:szCs w:val="24"/>
          <w:lang w:val="en-GB"/>
        </w:rPr>
        <w:t xml:space="preserve">It is expected that the recruited professor will be willing to initiate a new research topic. This topic should more particularly address the studies of the </w:t>
      </w:r>
      <w:proofErr w:type="spellStart"/>
      <w:r>
        <w:rPr>
          <w:rFonts w:ascii="ArialMT" w:hAnsi="ArialMT" w:cs="ArialMT"/>
          <w:sz w:val="24"/>
          <w:szCs w:val="24"/>
          <w:lang w:val="en-GB"/>
        </w:rPr>
        <w:t>physico</w:t>
      </w:r>
      <w:proofErr w:type="spellEnd"/>
      <w:r>
        <w:rPr>
          <w:rFonts w:ascii="ArialMT" w:hAnsi="ArialMT" w:cs="ArialMT"/>
          <w:sz w:val="24"/>
          <w:szCs w:val="24"/>
          <w:lang w:val="en-GB"/>
        </w:rPr>
        <w:t xml:space="preserve">-chemistry of complex liquids such as ionic-liquids, and of their interfaces with materials. The recruited professor will in particular put forward his expertise in methodologies: an expertise in force-fields development, as well as in hybrid and multi-scale approaches will be expected. This research will aim at reinforcing the topical scope of the reception team; collaborations with other experimental teams in the lab would also be welcome. A strengthening </w:t>
      </w:r>
      <w:proofErr w:type="spellStart"/>
      <w:r>
        <w:rPr>
          <w:rFonts w:ascii="ArialMT" w:hAnsi="ArialMT" w:cs="ArialMT"/>
          <w:sz w:val="24"/>
          <w:szCs w:val="24"/>
          <w:lang w:val="en-GB"/>
        </w:rPr>
        <w:t>o</w:t>
      </w:r>
      <w:proofErr w:type="spellEnd"/>
      <w:r>
        <w:rPr>
          <w:rFonts w:ascii="ArialMT" w:hAnsi="ArialMT" w:cs="ArialMT"/>
          <w:sz w:val="24"/>
          <w:szCs w:val="24"/>
          <w:lang w:val="en-GB"/>
        </w:rPr>
        <w:t xml:space="preserve"> the interaction with the AXELERA agency is also expected.</w:t>
      </w:r>
    </w:p>
    <w:p w14:paraId="662E1990" w14:textId="77777777" w:rsidR="00EB7671" w:rsidRPr="0043450D" w:rsidRDefault="00EB7671" w:rsidP="00EB7671">
      <w:pPr>
        <w:widowControl w:val="0"/>
        <w:autoSpaceDE w:val="0"/>
        <w:autoSpaceDN w:val="0"/>
        <w:adjustRightInd w:val="0"/>
        <w:spacing w:after="0"/>
        <w:ind w:right="-1"/>
        <w:jc w:val="both"/>
        <w:rPr>
          <w:rFonts w:ascii="Times New Roman" w:hAnsi="Times New Roman" w:cs="Times New Roman"/>
          <w:sz w:val="24"/>
          <w:szCs w:val="24"/>
          <w:lang w:val="en-GB"/>
        </w:rPr>
      </w:pPr>
    </w:p>
    <w:p w14:paraId="11978C12" w14:textId="77777777" w:rsidR="00EB7671" w:rsidRDefault="00EB7671" w:rsidP="00EB7671">
      <w:pPr>
        <w:widowControl w:val="0"/>
        <w:autoSpaceDE w:val="0"/>
        <w:autoSpaceDN w:val="0"/>
        <w:adjustRightInd w:val="0"/>
        <w:spacing w:after="0"/>
        <w:ind w:right="-1"/>
        <w:jc w:val="both"/>
        <w:rPr>
          <w:rFonts w:ascii="Times New Roman" w:hAnsi="Times New Roman" w:cs="Times New Roman"/>
          <w:b/>
          <w:sz w:val="36"/>
          <w:szCs w:val="36"/>
          <w:lang w:val="en-US"/>
        </w:rPr>
      </w:pPr>
      <w:r>
        <w:rPr>
          <w:rFonts w:ascii="Times New Roman" w:hAnsi="Times New Roman" w:cs="Times New Roman"/>
          <w:b/>
          <w:sz w:val="36"/>
          <w:szCs w:val="36"/>
          <w:lang w:val="en-US"/>
        </w:rPr>
        <w:t xml:space="preserve">Teaching </w:t>
      </w:r>
    </w:p>
    <w:p w14:paraId="38A8D01A" w14:textId="77777777" w:rsidR="001C632F" w:rsidRPr="009D4E03" w:rsidRDefault="001C632F" w:rsidP="00EB7671">
      <w:pPr>
        <w:widowControl w:val="0"/>
        <w:autoSpaceDE w:val="0"/>
        <w:autoSpaceDN w:val="0"/>
        <w:adjustRightInd w:val="0"/>
        <w:spacing w:after="0"/>
        <w:ind w:right="-1"/>
        <w:jc w:val="both"/>
        <w:rPr>
          <w:rFonts w:ascii="Times New Roman" w:hAnsi="Times New Roman" w:cs="Times New Roman"/>
          <w:b/>
          <w:sz w:val="36"/>
          <w:szCs w:val="36"/>
          <w:lang w:val="en-US"/>
        </w:rPr>
      </w:pPr>
    </w:p>
    <w:p w14:paraId="7DE55172" w14:textId="77777777" w:rsidR="00EB7671" w:rsidRDefault="00EB7671" w:rsidP="00EB7671">
      <w:pPr>
        <w:widowControl w:val="0"/>
        <w:autoSpaceDE w:val="0"/>
        <w:autoSpaceDN w:val="0"/>
        <w:adjustRightInd w:val="0"/>
        <w:spacing w:after="0"/>
        <w:ind w:right="-1"/>
        <w:jc w:val="both"/>
        <w:rPr>
          <w:rFonts w:ascii="ArialMT" w:hAnsi="ArialMT" w:cs="ArialMT"/>
          <w:sz w:val="24"/>
          <w:szCs w:val="24"/>
          <w:lang w:val="en-GB"/>
        </w:rPr>
      </w:pPr>
      <w:r w:rsidRPr="0043450D">
        <w:rPr>
          <w:rFonts w:ascii="ArialMT" w:hAnsi="ArialMT" w:cs="ArialMT"/>
          <w:sz w:val="24"/>
          <w:szCs w:val="24"/>
          <w:lang w:val="en-GB"/>
        </w:rPr>
        <w:t>The recruited professor wil</w:t>
      </w:r>
      <w:r>
        <w:rPr>
          <w:rFonts w:ascii="ArialMT" w:hAnsi="ArialMT" w:cs="ArialMT"/>
          <w:sz w:val="24"/>
          <w:szCs w:val="24"/>
          <w:lang w:val="en-GB"/>
        </w:rPr>
        <w:t>l be in charge of various teach</w:t>
      </w:r>
      <w:r w:rsidRPr="0043450D">
        <w:rPr>
          <w:rFonts w:ascii="ArialMT" w:hAnsi="ArialMT" w:cs="ArialMT"/>
          <w:sz w:val="24"/>
          <w:szCs w:val="24"/>
          <w:lang w:val="en-GB"/>
        </w:rPr>
        <w:t>ings in genera</w:t>
      </w:r>
      <w:r>
        <w:rPr>
          <w:rFonts w:ascii="ArialMT" w:hAnsi="ArialMT" w:cs="ArialMT"/>
          <w:sz w:val="24"/>
          <w:szCs w:val="24"/>
          <w:lang w:val="en-GB"/>
        </w:rPr>
        <w:t>l and solution</w:t>
      </w:r>
      <w:r w:rsidRPr="0043450D">
        <w:rPr>
          <w:rFonts w:ascii="ArialMT" w:hAnsi="ArialMT" w:cs="ArialMT"/>
          <w:sz w:val="24"/>
          <w:szCs w:val="24"/>
          <w:lang w:val="en-GB"/>
        </w:rPr>
        <w:t xml:space="preserve"> chemistry</w:t>
      </w:r>
      <w:r>
        <w:rPr>
          <w:rFonts w:ascii="ArialMT" w:hAnsi="ArialMT" w:cs="ArialMT"/>
          <w:sz w:val="24"/>
          <w:szCs w:val="24"/>
          <w:lang w:val="en-GB"/>
        </w:rPr>
        <w:t xml:space="preserve"> and theoretical chemistry, within the Chemistry and Physics curriculum (</w:t>
      </w:r>
      <w:r w:rsidRPr="0043450D">
        <w:rPr>
          <w:rFonts w:ascii="ArialMT" w:hAnsi="ArialMT" w:cs="ArialMT"/>
          <w:sz w:val="24"/>
          <w:szCs w:val="24"/>
          <w:lang w:val="en-GB"/>
        </w:rPr>
        <w:t>in genera</w:t>
      </w:r>
      <w:r>
        <w:rPr>
          <w:rFonts w:ascii="ArialMT" w:hAnsi="ArialMT" w:cs="ArialMT"/>
          <w:sz w:val="24"/>
          <w:szCs w:val="24"/>
          <w:lang w:val="en-GB"/>
        </w:rPr>
        <w:t>l, solution and theoretical chemistry). He will be involved at the Bachelor (B3) and Master (M1, M2) levels.</w:t>
      </w:r>
    </w:p>
    <w:p w14:paraId="61728A7B" w14:textId="77777777" w:rsidR="00EB7671" w:rsidRDefault="00EB7671" w:rsidP="00EB7671">
      <w:pPr>
        <w:widowControl w:val="0"/>
        <w:autoSpaceDE w:val="0"/>
        <w:autoSpaceDN w:val="0"/>
        <w:adjustRightInd w:val="0"/>
        <w:spacing w:after="0"/>
        <w:ind w:right="-1"/>
        <w:jc w:val="both"/>
        <w:rPr>
          <w:rFonts w:ascii="ArialMT" w:hAnsi="ArialMT" w:cs="ArialMT"/>
          <w:sz w:val="24"/>
          <w:szCs w:val="24"/>
          <w:lang w:val="en-GB"/>
        </w:rPr>
      </w:pPr>
    </w:p>
    <w:p w14:paraId="02378B7F" w14:textId="77777777" w:rsidR="00EB7671" w:rsidRPr="0043450D" w:rsidRDefault="00EB7671" w:rsidP="00EB7671">
      <w:pPr>
        <w:widowControl w:val="0"/>
        <w:autoSpaceDE w:val="0"/>
        <w:autoSpaceDN w:val="0"/>
        <w:adjustRightInd w:val="0"/>
        <w:spacing w:after="0"/>
        <w:ind w:right="-1"/>
        <w:jc w:val="both"/>
        <w:rPr>
          <w:rFonts w:ascii="Times New Roman" w:hAnsi="Times New Roman" w:cs="Times New Roman"/>
          <w:b/>
          <w:sz w:val="36"/>
          <w:szCs w:val="24"/>
          <w:lang w:val="en-GB"/>
        </w:rPr>
      </w:pPr>
      <w:r w:rsidRPr="0043450D">
        <w:rPr>
          <w:rFonts w:ascii="Times New Roman" w:hAnsi="Times New Roman" w:cs="Times New Roman"/>
          <w:b/>
          <w:sz w:val="36"/>
          <w:szCs w:val="24"/>
          <w:lang w:val="en-GB"/>
        </w:rPr>
        <w:t>Responsibilities</w:t>
      </w:r>
    </w:p>
    <w:p w14:paraId="2116A4D7" w14:textId="77777777" w:rsidR="00EB7671" w:rsidRDefault="00EB7671" w:rsidP="00EB7671">
      <w:pPr>
        <w:widowControl w:val="0"/>
        <w:autoSpaceDE w:val="0"/>
        <w:autoSpaceDN w:val="0"/>
        <w:adjustRightInd w:val="0"/>
        <w:spacing w:after="0"/>
        <w:ind w:right="-1"/>
        <w:jc w:val="both"/>
        <w:rPr>
          <w:rFonts w:ascii="Times New Roman" w:hAnsi="Times New Roman" w:cs="Times New Roman"/>
          <w:sz w:val="24"/>
          <w:szCs w:val="24"/>
          <w:lang w:val="en-US"/>
        </w:rPr>
      </w:pPr>
    </w:p>
    <w:p w14:paraId="7CBE9515" w14:textId="77777777" w:rsidR="00EB7671" w:rsidRPr="007A4523" w:rsidRDefault="00EB7671" w:rsidP="00EB7671">
      <w:pPr>
        <w:widowControl w:val="0"/>
        <w:autoSpaceDE w:val="0"/>
        <w:autoSpaceDN w:val="0"/>
        <w:adjustRightInd w:val="0"/>
        <w:spacing w:after="0"/>
        <w:ind w:right="-1"/>
        <w:jc w:val="both"/>
        <w:rPr>
          <w:rFonts w:ascii="Times New Roman" w:hAnsi="Times New Roman" w:cs="Times New Roman"/>
          <w:sz w:val="24"/>
          <w:szCs w:val="24"/>
          <w:lang w:val="en-US"/>
        </w:rPr>
      </w:pPr>
      <w:r w:rsidRPr="007A4523">
        <w:rPr>
          <w:rFonts w:ascii="Times New Roman" w:hAnsi="Times New Roman" w:cs="Times New Roman"/>
          <w:sz w:val="24"/>
          <w:szCs w:val="24"/>
          <w:lang w:val="en-US"/>
        </w:rPr>
        <w:t>The newly recruited colleague will be expected to assume both teaching and administrative responsibilities at the ENS in Lyons.</w:t>
      </w:r>
    </w:p>
    <w:p w14:paraId="2991C8F5" w14:textId="23512531"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sectPr w:rsidR="009855C3" w:rsidSect="006E7E51">
      <w:footerReference w:type="default" r:id="rId11"/>
      <w:pgSz w:w="11905" w:h="16837"/>
      <w:pgMar w:top="1417" w:right="1417" w:bottom="1276"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1853" w14:textId="77777777" w:rsidR="000622A5" w:rsidRDefault="000622A5" w:rsidP="000622A5">
      <w:pPr>
        <w:spacing w:after="0" w:line="240" w:lineRule="auto"/>
      </w:pPr>
      <w:r>
        <w:separator/>
      </w:r>
    </w:p>
  </w:endnote>
  <w:endnote w:type="continuationSeparator" w:id="0">
    <w:p w14:paraId="2D813BF1" w14:textId="77777777" w:rsidR="000622A5" w:rsidRDefault="000622A5" w:rsidP="0006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8AAD" w14:textId="035E2658" w:rsidR="000622A5" w:rsidRDefault="000622A5">
    <w:pPr>
      <w:pStyle w:val="Pieddepage"/>
    </w:pPr>
    <w:r>
      <w:rPr>
        <w:b/>
        <w:noProof/>
      </w:rPr>
      <w:drawing>
        <wp:anchor distT="0" distB="0" distL="114300" distR="114300" simplePos="0" relativeHeight="251659264" behindDoc="1" locked="0" layoutInCell="1" allowOverlap="1" wp14:anchorId="4DF1C30E" wp14:editId="5F7BC707">
          <wp:simplePos x="0" y="0"/>
          <wp:positionH relativeFrom="page">
            <wp:posOffset>110490</wp:posOffset>
          </wp:positionH>
          <wp:positionV relativeFrom="page">
            <wp:posOffset>9517380</wp:posOffset>
          </wp:positionV>
          <wp:extent cx="7559675" cy="1270635"/>
          <wp:effectExtent l="0" t="0" r="3175" b="5715"/>
          <wp:wrapNone/>
          <wp:docPr id="5" name="Image 5" descr="\\ENSLDFS\services\DGS\DAJI\Juridique_commun\Outils\Logos établissements\Pied de pag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LDFS\services\DGS\DAJI\Juridique_commun\Outils\Logos établissements\Pied de page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4E56D" w14:textId="77777777" w:rsidR="000622A5" w:rsidRDefault="000622A5" w:rsidP="000622A5">
      <w:pPr>
        <w:spacing w:after="0" w:line="240" w:lineRule="auto"/>
      </w:pPr>
      <w:r>
        <w:separator/>
      </w:r>
    </w:p>
  </w:footnote>
  <w:footnote w:type="continuationSeparator" w:id="0">
    <w:p w14:paraId="535B7FE8" w14:textId="77777777" w:rsidR="000622A5" w:rsidRDefault="000622A5" w:rsidP="00062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E5"/>
    <w:rsid w:val="00043BC8"/>
    <w:rsid w:val="000622A5"/>
    <w:rsid w:val="00064145"/>
    <w:rsid w:val="00074A79"/>
    <w:rsid w:val="000B6CB9"/>
    <w:rsid w:val="000C7EB4"/>
    <w:rsid w:val="001A50D2"/>
    <w:rsid w:val="001C632F"/>
    <w:rsid w:val="00227CCF"/>
    <w:rsid w:val="00250686"/>
    <w:rsid w:val="002877E5"/>
    <w:rsid w:val="002D0BC8"/>
    <w:rsid w:val="002E16AC"/>
    <w:rsid w:val="00306021"/>
    <w:rsid w:val="00336067"/>
    <w:rsid w:val="00353FD6"/>
    <w:rsid w:val="003B4963"/>
    <w:rsid w:val="003C2D47"/>
    <w:rsid w:val="003D04C5"/>
    <w:rsid w:val="004574FE"/>
    <w:rsid w:val="004B7BA5"/>
    <w:rsid w:val="004F695B"/>
    <w:rsid w:val="005154FF"/>
    <w:rsid w:val="00515574"/>
    <w:rsid w:val="00517118"/>
    <w:rsid w:val="00521BA6"/>
    <w:rsid w:val="00525370"/>
    <w:rsid w:val="00545B9E"/>
    <w:rsid w:val="00580D18"/>
    <w:rsid w:val="005E4C77"/>
    <w:rsid w:val="00613C4E"/>
    <w:rsid w:val="0063644C"/>
    <w:rsid w:val="0066231A"/>
    <w:rsid w:val="006801E8"/>
    <w:rsid w:val="006E7E51"/>
    <w:rsid w:val="007320BF"/>
    <w:rsid w:val="00782573"/>
    <w:rsid w:val="007C7250"/>
    <w:rsid w:val="00844A2B"/>
    <w:rsid w:val="008E2774"/>
    <w:rsid w:val="009855C3"/>
    <w:rsid w:val="00995B8B"/>
    <w:rsid w:val="009D2789"/>
    <w:rsid w:val="00A016E6"/>
    <w:rsid w:val="00A02DAD"/>
    <w:rsid w:val="00A20726"/>
    <w:rsid w:val="00A22959"/>
    <w:rsid w:val="00AA6B9D"/>
    <w:rsid w:val="00AB4513"/>
    <w:rsid w:val="00AB48FB"/>
    <w:rsid w:val="00B02ECF"/>
    <w:rsid w:val="00B24517"/>
    <w:rsid w:val="00B25553"/>
    <w:rsid w:val="00B362E2"/>
    <w:rsid w:val="00B85654"/>
    <w:rsid w:val="00BB0DEB"/>
    <w:rsid w:val="00BB2792"/>
    <w:rsid w:val="00BE7C7D"/>
    <w:rsid w:val="00C14C5B"/>
    <w:rsid w:val="00C339FD"/>
    <w:rsid w:val="00C63188"/>
    <w:rsid w:val="00D26697"/>
    <w:rsid w:val="00D5020A"/>
    <w:rsid w:val="00D611D4"/>
    <w:rsid w:val="00D72394"/>
    <w:rsid w:val="00DF4762"/>
    <w:rsid w:val="00EB7671"/>
    <w:rsid w:val="00F24FAC"/>
    <w:rsid w:val="00F27FC4"/>
    <w:rsid w:val="00F472D1"/>
    <w:rsid w:val="00F7756A"/>
    <w:rsid w:val="00FA3E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451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31A"/>
    <w:rPr>
      <w:color w:val="0000FF" w:themeColor="hyperlink"/>
      <w:u w:val="single"/>
    </w:rPr>
  </w:style>
  <w:style w:type="character" w:styleId="Marquedecommentaire">
    <w:name w:val="annotation reference"/>
    <w:basedOn w:val="Policepardfaut"/>
    <w:uiPriority w:val="99"/>
    <w:semiHidden/>
    <w:unhideWhenUsed/>
    <w:rsid w:val="00D26697"/>
    <w:rPr>
      <w:sz w:val="16"/>
      <w:szCs w:val="16"/>
    </w:rPr>
  </w:style>
  <w:style w:type="paragraph" w:styleId="Commentaire">
    <w:name w:val="annotation text"/>
    <w:basedOn w:val="Normal"/>
    <w:link w:val="CommentaireCar"/>
    <w:uiPriority w:val="99"/>
    <w:semiHidden/>
    <w:unhideWhenUsed/>
    <w:rsid w:val="00D26697"/>
    <w:pPr>
      <w:spacing w:line="240" w:lineRule="auto"/>
    </w:pPr>
    <w:rPr>
      <w:sz w:val="20"/>
      <w:szCs w:val="20"/>
    </w:rPr>
  </w:style>
  <w:style w:type="character" w:customStyle="1" w:styleId="CommentaireCar">
    <w:name w:val="Commentaire Car"/>
    <w:basedOn w:val="Policepardfaut"/>
    <w:link w:val="Commentaire"/>
    <w:uiPriority w:val="99"/>
    <w:semiHidden/>
    <w:rsid w:val="00D26697"/>
    <w:rPr>
      <w:sz w:val="20"/>
      <w:szCs w:val="20"/>
    </w:rPr>
  </w:style>
  <w:style w:type="paragraph" w:styleId="Objetducommentaire">
    <w:name w:val="annotation subject"/>
    <w:basedOn w:val="Commentaire"/>
    <w:next w:val="Commentaire"/>
    <w:link w:val="ObjetducommentaireCar"/>
    <w:uiPriority w:val="99"/>
    <w:semiHidden/>
    <w:unhideWhenUsed/>
    <w:rsid w:val="00D26697"/>
    <w:rPr>
      <w:b/>
      <w:bCs/>
    </w:rPr>
  </w:style>
  <w:style w:type="character" w:customStyle="1" w:styleId="ObjetducommentaireCar">
    <w:name w:val="Objet du commentaire Car"/>
    <w:basedOn w:val="CommentaireCar"/>
    <w:link w:val="Objetducommentaire"/>
    <w:uiPriority w:val="99"/>
    <w:semiHidden/>
    <w:rsid w:val="00D26697"/>
    <w:rPr>
      <w:b/>
      <w:bCs/>
      <w:sz w:val="20"/>
      <w:szCs w:val="20"/>
    </w:rPr>
  </w:style>
  <w:style w:type="paragraph" w:styleId="Textedebulles">
    <w:name w:val="Balloon Text"/>
    <w:basedOn w:val="Normal"/>
    <w:link w:val="TextedebullesCar"/>
    <w:uiPriority w:val="99"/>
    <w:semiHidden/>
    <w:unhideWhenUsed/>
    <w:rsid w:val="00D2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697"/>
    <w:rPr>
      <w:rFonts w:ascii="Tahoma" w:hAnsi="Tahoma" w:cs="Tahoma"/>
      <w:sz w:val="16"/>
      <w:szCs w:val="16"/>
    </w:rPr>
  </w:style>
  <w:style w:type="paragraph" w:styleId="En-tte">
    <w:name w:val="header"/>
    <w:basedOn w:val="Normal"/>
    <w:link w:val="En-tteCar"/>
    <w:uiPriority w:val="99"/>
    <w:unhideWhenUsed/>
    <w:rsid w:val="000622A5"/>
    <w:pPr>
      <w:tabs>
        <w:tab w:val="center" w:pos="4536"/>
        <w:tab w:val="right" w:pos="9072"/>
      </w:tabs>
      <w:spacing w:after="0" w:line="240" w:lineRule="auto"/>
    </w:pPr>
  </w:style>
  <w:style w:type="character" w:customStyle="1" w:styleId="En-tteCar">
    <w:name w:val="En-tête Car"/>
    <w:basedOn w:val="Policepardfaut"/>
    <w:link w:val="En-tte"/>
    <w:uiPriority w:val="99"/>
    <w:rsid w:val="000622A5"/>
  </w:style>
  <w:style w:type="paragraph" w:styleId="Pieddepage">
    <w:name w:val="footer"/>
    <w:basedOn w:val="Normal"/>
    <w:link w:val="PieddepageCar"/>
    <w:uiPriority w:val="99"/>
    <w:unhideWhenUsed/>
    <w:rsid w:val="00062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31A"/>
    <w:rPr>
      <w:color w:val="0000FF" w:themeColor="hyperlink"/>
      <w:u w:val="single"/>
    </w:rPr>
  </w:style>
  <w:style w:type="character" w:styleId="Marquedecommentaire">
    <w:name w:val="annotation reference"/>
    <w:basedOn w:val="Policepardfaut"/>
    <w:uiPriority w:val="99"/>
    <w:semiHidden/>
    <w:unhideWhenUsed/>
    <w:rsid w:val="00D26697"/>
    <w:rPr>
      <w:sz w:val="16"/>
      <w:szCs w:val="16"/>
    </w:rPr>
  </w:style>
  <w:style w:type="paragraph" w:styleId="Commentaire">
    <w:name w:val="annotation text"/>
    <w:basedOn w:val="Normal"/>
    <w:link w:val="CommentaireCar"/>
    <w:uiPriority w:val="99"/>
    <w:semiHidden/>
    <w:unhideWhenUsed/>
    <w:rsid w:val="00D26697"/>
    <w:pPr>
      <w:spacing w:line="240" w:lineRule="auto"/>
    </w:pPr>
    <w:rPr>
      <w:sz w:val="20"/>
      <w:szCs w:val="20"/>
    </w:rPr>
  </w:style>
  <w:style w:type="character" w:customStyle="1" w:styleId="CommentaireCar">
    <w:name w:val="Commentaire Car"/>
    <w:basedOn w:val="Policepardfaut"/>
    <w:link w:val="Commentaire"/>
    <w:uiPriority w:val="99"/>
    <w:semiHidden/>
    <w:rsid w:val="00D26697"/>
    <w:rPr>
      <w:sz w:val="20"/>
      <w:szCs w:val="20"/>
    </w:rPr>
  </w:style>
  <w:style w:type="paragraph" w:styleId="Objetducommentaire">
    <w:name w:val="annotation subject"/>
    <w:basedOn w:val="Commentaire"/>
    <w:next w:val="Commentaire"/>
    <w:link w:val="ObjetducommentaireCar"/>
    <w:uiPriority w:val="99"/>
    <w:semiHidden/>
    <w:unhideWhenUsed/>
    <w:rsid w:val="00D26697"/>
    <w:rPr>
      <w:b/>
      <w:bCs/>
    </w:rPr>
  </w:style>
  <w:style w:type="character" w:customStyle="1" w:styleId="ObjetducommentaireCar">
    <w:name w:val="Objet du commentaire Car"/>
    <w:basedOn w:val="CommentaireCar"/>
    <w:link w:val="Objetducommentaire"/>
    <w:uiPriority w:val="99"/>
    <w:semiHidden/>
    <w:rsid w:val="00D26697"/>
    <w:rPr>
      <w:b/>
      <w:bCs/>
      <w:sz w:val="20"/>
      <w:szCs w:val="20"/>
    </w:rPr>
  </w:style>
  <w:style w:type="paragraph" w:styleId="Textedebulles">
    <w:name w:val="Balloon Text"/>
    <w:basedOn w:val="Normal"/>
    <w:link w:val="TextedebullesCar"/>
    <w:uiPriority w:val="99"/>
    <w:semiHidden/>
    <w:unhideWhenUsed/>
    <w:rsid w:val="00D2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697"/>
    <w:rPr>
      <w:rFonts w:ascii="Tahoma" w:hAnsi="Tahoma" w:cs="Tahoma"/>
      <w:sz w:val="16"/>
      <w:szCs w:val="16"/>
    </w:rPr>
  </w:style>
  <w:style w:type="paragraph" w:styleId="En-tte">
    <w:name w:val="header"/>
    <w:basedOn w:val="Normal"/>
    <w:link w:val="En-tteCar"/>
    <w:uiPriority w:val="99"/>
    <w:unhideWhenUsed/>
    <w:rsid w:val="000622A5"/>
    <w:pPr>
      <w:tabs>
        <w:tab w:val="center" w:pos="4536"/>
        <w:tab w:val="right" w:pos="9072"/>
      </w:tabs>
      <w:spacing w:after="0" w:line="240" w:lineRule="auto"/>
    </w:pPr>
  </w:style>
  <w:style w:type="character" w:customStyle="1" w:styleId="En-tteCar">
    <w:name w:val="En-tête Car"/>
    <w:basedOn w:val="Policepardfaut"/>
    <w:link w:val="En-tte"/>
    <w:uiPriority w:val="99"/>
    <w:rsid w:val="000622A5"/>
  </w:style>
  <w:style w:type="paragraph" w:styleId="Pieddepage">
    <w:name w:val="footer"/>
    <w:basedOn w:val="Normal"/>
    <w:link w:val="PieddepageCar"/>
    <w:uiPriority w:val="99"/>
    <w:unhideWhenUsed/>
    <w:rsid w:val="00062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s-lyon.fr/CHIMIE" TargetMode="External"/><Relationship Id="rId4" Type="http://schemas.openxmlformats.org/officeDocument/2006/relationships/webSettings" Target="webSettings.xml"/><Relationship Id="rId9" Type="http://schemas.openxmlformats.org/officeDocument/2006/relationships/hyperlink" Target="http://www.ens-lyon.fr/formation/departements-et-centres/departement-de-chim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476</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Informations Complémentaires</vt:lpstr>
    </vt:vector>
  </TitlesOfParts>
  <Company>AIRIAL CONSEIL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dc:title>
  <dc:creator>mgarnier</dc:creator>
  <cp:lastModifiedBy>Politis Frédérique</cp:lastModifiedBy>
  <cp:revision>23</cp:revision>
  <cp:lastPrinted>2017-01-04T10:35:00Z</cp:lastPrinted>
  <dcterms:created xsi:type="dcterms:W3CDTF">2018-01-07T14:00:00Z</dcterms:created>
  <dcterms:modified xsi:type="dcterms:W3CDTF">2018-01-24T15:02:00Z</dcterms:modified>
</cp:coreProperties>
</file>