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F8B18" w14:textId="530987D7" w:rsidR="00545B9E" w:rsidRPr="0066231A" w:rsidRDefault="003C2D47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AD2C15" wp14:editId="50D92549">
            <wp:simplePos x="0" y="0"/>
            <wp:positionH relativeFrom="column">
              <wp:posOffset>4752975</wp:posOffset>
            </wp:positionH>
            <wp:positionV relativeFrom="paragraph">
              <wp:posOffset>-895350</wp:posOffset>
            </wp:positionV>
            <wp:extent cx="1908175" cy="1058545"/>
            <wp:effectExtent l="0" t="0" r="0" b="8255"/>
            <wp:wrapSquare wrapText="left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3D1C8CF" wp14:editId="747256AE">
            <wp:simplePos x="0" y="0"/>
            <wp:positionH relativeFrom="column">
              <wp:posOffset>-896620</wp:posOffset>
            </wp:positionH>
            <wp:positionV relativeFrom="paragraph">
              <wp:posOffset>-916940</wp:posOffset>
            </wp:positionV>
            <wp:extent cx="1868170" cy="1788795"/>
            <wp:effectExtent l="0" t="0" r="0" b="1905"/>
            <wp:wrapSquare wrapText="right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57BEF" w14:textId="77777777" w:rsidR="003C2D47" w:rsidRDefault="003C2D47" w:rsidP="00BE7C7D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303E9D" w14:textId="77777777" w:rsidR="003C2D47" w:rsidRDefault="003C2D47" w:rsidP="00BE7C7D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DEEF1E" w14:textId="77777777" w:rsidR="003C2D47" w:rsidRDefault="003C2D47" w:rsidP="00BE7C7D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597E259" w14:textId="77777777" w:rsidR="00545B9E" w:rsidRDefault="00F24FAC" w:rsidP="00BE7C7D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231A">
        <w:rPr>
          <w:rFonts w:ascii="Times New Roman" w:hAnsi="Times New Roman" w:cs="Times New Roman"/>
          <w:b/>
          <w:bCs/>
          <w:sz w:val="32"/>
          <w:szCs w:val="32"/>
        </w:rPr>
        <w:t>Profil de poste</w:t>
      </w:r>
    </w:p>
    <w:p w14:paraId="1A52D159" w14:textId="77777777" w:rsidR="00545B9E" w:rsidRPr="0066231A" w:rsidRDefault="00545B9E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636123B" w14:textId="77777777" w:rsidR="00545B9E" w:rsidRPr="0066231A" w:rsidRDefault="00545B9E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366458A" w14:textId="77777777" w:rsidR="00545B9E" w:rsidRPr="0066231A" w:rsidRDefault="00545B9E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5868C62" w14:textId="2F84B3AB" w:rsidR="00545B9E" w:rsidRDefault="00F24FAC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4963">
        <w:rPr>
          <w:rFonts w:ascii="Times New Roman" w:hAnsi="Times New Roman" w:cs="Times New Roman"/>
          <w:b/>
          <w:sz w:val="24"/>
          <w:szCs w:val="24"/>
        </w:rPr>
        <w:t>Corps</w:t>
      </w:r>
      <w:r w:rsidR="003B4963" w:rsidRPr="003B4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963">
        <w:rPr>
          <w:rFonts w:ascii="Times New Roman" w:hAnsi="Times New Roman" w:cs="Times New Roman"/>
          <w:b/>
          <w:sz w:val="24"/>
          <w:szCs w:val="24"/>
        </w:rPr>
        <w:t>:</w:t>
      </w:r>
      <w:r w:rsidRPr="0066231A">
        <w:rPr>
          <w:rFonts w:ascii="Times New Roman" w:hAnsi="Times New Roman" w:cs="Times New Roman"/>
          <w:sz w:val="24"/>
          <w:szCs w:val="24"/>
        </w:rPr>
        <w:t xml:space="preserve"> </w:t>
      </w:r>
      <w:r w:rsidR="00FC1239">
        <w:rPr>
          <w:rFonts w:ascii="Times New Roman" w:hAnsi="Times New Roman" w:cs="Times New Roman"/>
          <w:sz w:val="24"/>
          <w:szCs w:val="24"/>
        </w:rPr>
        <w:t>Professeur</w:t>
      </w:r>
      <w:r w:rsidR="002F2212">
        <w:rPr>
          <w:rFonts w:ascii="Times New Roman" w:hAnsi="Times New Roman" w:cs="Times New Roman"/>
          <w:sz w:val="24"/>
          <w:szCs w:val="24"/>
        </w:rPr>
        <w:t xml:space="preserve"> des universités</w:t>
      </w:r>
    </w:p>
    <w:p w14:paraId="7ECD3953" w14:textId="53D87E40" w:rsidR="002F2212" w:rsidRPr="0066231A" w:rsidRDefault="002F2212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7FF3">
        <w:rPr>
          <w:rFonts w:asciiTheme="majorBidi" w:hAnsiTheme="majorBidi" w:cstheme="majorBidi"/>
          <w:b/>
          <w:sz w:val="24"/>
          <w:szCs w:val="24"/>
        </w:rPr>
        <w:t>Poste :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F2212">
        <w:rPr>
          <w:rFonts w:asciiTheme="majorBidi" w:hAnsiTheme="majorBidi" w:cstheme="majorBidi"/>
          <w:sz w:val="24"/>
          <w:szCs w:val="24"/>
        </w:rPr>
        <w:t>PR 0105</w:t>
      </w:r>
    </w:p>
    <w:p w14:paraId="2A561BCB" w14:textId="433BED33" w:rsidR="009855C3" w:rsidRDefault="00F24FAC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4963">
        <w:rPr>
          <w:rFonts w:ascii="Times New Roman" w:hAnsi="Times New Roman" w:cs="Times New Roman"/>
          <w:b/>
          <w:sz w:val="24"/>
          <w:szCs w:val="24"/>
        </w:rPr>
        <w:t>Section(s) CNU</w:t>
      </w:r>
      <w:r w:rsidR="009855C3">
        <w:rPr>
          <w:rFonts w:ascii="Times New Roman" w:hAnsi="Times New Roman" w:cs="Times New Roman"/>
          <w:sz w:val="24"/>
          <w:szCs w:val="24"/>
        </w:rPr>
        <w:t xml:space="preserve"> : </w:t>
      </w:r>
      <w:r w:rsidR="00FC1239">
        <w:rPr>
          <w:rFonts w:ascii="Times New Roman" w:hAnsi="Times New Roman" w:cs="Times New Roman"/>
          <w:sz w:val="24"/>
          <w:szCs w:val="24"/>
        </w:rPr>
        <w:t>17</w:t>
      </w:r>
    </w:p>
    <w:p w14:paraId="7C03FFBE" w14:textId="5F5727DC" w:rsidR="00545B9E" w:rsidRPr="0066231A" w:rsidRDefault="003B4963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4963">
        <w:rPr>
          <w:rFonts w:ascii="Times New Roman" w:hAnsi="Times New Roman" w:cs="Times New Roman"/>
          <w:b/>
          <w:sz w:val="24"/>
          <w:szCs w:val="24"/>
        </w:rPr>
        <w:t>Profil de p</w:t>
      </w:r>
      <w:r w:rsidR="00BE7C7D" w:rsidRPr="003B4963">
        <w:rPr>
          <w:rFonts w:ascii="Times New Roman" w:hAnsi="Times New Roman" w:cs="Times New Roman"/>
          <w:b/>
          <w:sz w:val="24"/>
          <w:szCs w:val="24"/>
        </w:rPr>
        <w:t>ublication :</w:t>
      </w:r>
      <w:r w:rsidR="00BE7C7D">
        <w:rPr>
          <w:rFonts w:ascii="Times New Roman" w:hAnsi="Times New Roman" w:cs="Times New Roman"/>
          <w:sz w:val="24"/>
          <w:szCs w:val="24"/>
        </w:rPr>
        <w:t xml:space="preserve"> </w:t>
      </w:r>
      <w:r w:rsidR="00C02D84">
        <w:rPr>
          <w:rFonts w:ascii="Times New Roman" w:hAnsi="Times New Roman" w:cs="Times New Roman"/>
          <w:sz w:val="24"/>
          <w:szCs w:val="24"/>
        </w:rPr>
        <w:t>philosophie antique</w:t>
      </w:r>
    </w:p>
    <w:p w14:paraId="40771E66" w14:textId="77777777" w:rsidR="00545B9E" w:rsidRPr="0066231A" w:rsidRDefault="00545B9E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D60AFE" w14:textId="77777777" w:rsidR="00545B9E" w:rsidRPr="0066231A" w:rsidRDefault="00545B9E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70873F" w14:textId="4F95D2A1" w:rsidR="00545B9E" w:rsidRPr="00BD1A3B" w:rsidRDefault="00BE7C7D" w:rsidP="00F72F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D1A3B">
        <w:rPr>
          <w:rFonts w:ascii="Times New Roman" w:hAnsi="Times New Roman" w:cs="Times New Roman"/>
          <w:b/>
          <w:sz w:val="32"/>
          <w:szCs w:val="32"/>
        </w:rPr>
        <w:t>Recherche</w:t>
      </w:r>
      <w:r w:rsidR="00B362E2" w:rsidRPr="00BD1A3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43EA383" w14:textId="203BFAF8" w:rsidR="00545B9E" w:rsidRPr="00BD1A3B" w:rsidRDefault="00FC1239" w:rsidP="00FC1239">
      <w:pPr>
        <w:jc w:val="both"/>
        <w:rPr>
          <w:sz w:val="24"/>
          <w:szCs w:val="24"/>
        </w:rPr>
      </w:pPr>
      <w:r w:rsidRPr="00BD1A3B">
        <w:rPr>
          <w:rFonts w:ascii="Times New Roman" w:hAnsi="Times New Roman" w:cs="Times New Roman"/>
          <w:color w:val="343434"/>
          <w:sz w:val="24"/>
          <w:szCs w:val="24"/>
        </w:rPr>
        <w:t xml:space="preserve">Au sein de </w:t>
      </w:r>
      <w:r w:rsidRPr="00BD1A3B">
        <w:rPr>
          <w:rFonts w:ascii="Arial" w:hAnsi="Arial" w:cs="Arial"/>
          <w:color w:val="343434"/>
          <w:sz w:val="24"/>
          <w:szCs w:val="24"/>
        </w:rPr>
        <w:t>l'</w:t>
      </w:r>
      <w:r w:rsidRPr="00BD1A3B">
        <w:rPr>
          <w:rFonts w:ascii="Times New Roman" w:hAnsi="Times New Roman" w:cs="Times New Roman"/>
          <w:color w:val="343434"/>
          <w:sz w:val="24"/>
          <w:szCs w:val="24"/>
        </w:rPr>
        <w:t xml:space="preserve">IHRIM, le ou la candidat(e) devra contribuer aux travaux de recherche portant sur l’histoire des idées et des formes dans lesquelles elles s’incarnent ainsi qu’à l’étude des réceptions jusqu’à la période moderne et/ou contemporaine. Il ou elle devra participer au rayonnement international du laboratoire en développant un programme de recherche valorisant la philosophie antique et les </w:t>
      </w:r>
      <w:proofErr w:type="spellStart"/>
      <w:r w:rsidRPr="00BD1A3B">
        <w:rPr>
          <w:rFonts w:ascii="Times New Roman" w:hAnsi="Times New Roman" w:cs="Times New Roman"/>
          <w:i/>
          <w:iCs/>
          <w:color w:val="343434"/>
          <w:sz w:val="24"/>
          <w:szCs w:val="24"/>
        </w:rPr>
        <w:t>classical</w:t>
      </w:r>
      <w:proofErr w:type="spellEnd"/>
      <w:r w:rsidRPr="00BD1A3B">
        <w:rPr>
          <w:rFonts w:ascii="Times New Roman" w:hAnsi="Times New Roman" w:cs="Times New Roman"/>
          <w:i/>
          <w:iCs/>
          <w:color w:val="343434"/>
          <w:sz w:val="24"/>
          <w:szCs w:val="24"/>
        </w:rPr>
        <w:t xml:space="preserve"> </w:t>
      </w:r>
      <w:proofErr w:type="spellStart"/>
      <w:r w:rsidRPr="00BD1A3B">
        <w:rPr>
          <w:rFonts w:ascii="Times New Roman" w:hAnsi="Times New Roman" w:cs="Times New Roman"/>
          <w:i/>
          <w:iCs/>
          <w:color w:val="343434"/>
          <w:sz w:val="24"/>
          <w:szCs w:val="24"/>
        </w:rPr>
        <w:t>reception</w:t>
      </w:r>
      <w:proofErr w:type="spellEnd"/>
      <w:r w:rsidRPr="00BD1A3B">
        <w:rPr>
          <w:rFonts w:ascii="Times New Roman" w:hAnsi="Times New Roman" w:cs="Times New Roman"/>
          <w:i/>
          <w:iCs/>
          <w:color w:val="343434"/>
          <w:sz w:val="24"/>
          <w:szCs w:val="24"/>
        </w:rPr>
        <w:t xml:space="preserve"> </w:t>
      </w:r>
      <w:proofErr w:type="spellStart"/>
      <w:r w:rsidRPr="00BD1A3B">
        <w:rPr>
          <w:rFonts w:ascii="Times New Roman" w:hAnsi="Times New Roman" w:cs="Times New Roman"/>
          <w:i/>
          <w:iCs/>
          <w:color w:val="343434"/>
          <w:sz w:val="24"/>
          <w:szCs w:val="24"/>
        </w:rPr>
        <w:t>studies</w:t>
      </w:r>
      <w:proofErr w:type="spellEnd"/>
      <w:r w:rsidRPr="00BD1A3B">
        <w:rPr>
          <w:rFonts w:ascii="Times New Roman" w:hAnsi="Times New Roman" w:cs="Times New Roman"/>
          <w:color w:val="343434"/>
          <w:sz w:val="24"/>
          <w:szCs w:val="24"/>
        </w:rPr>
        <w:t>. Il est donc attendu une forte expérience de collaboration avec des universités étrangères ainsi que l’organisation de colloques en philosophie ancienne.</w:t>
      </w:r>
    </w:p>
    <w:p w14:paraId="5905EAC4" w14:textId="77777777" w:rsidR="00545B9E" w:rsidRPr="0066231A" w:rsidRDefault="00545B9E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9CE6950" w14:textId="4F8DEB9E" w:rsidR="00545B9E" w:rsidRPr="00F72F66" w:rsidRDefault="00BE7C7D" w:rsidP="00F72F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D1A3B">
        <w:rPr>
          <w:rFonts w:ascii="Times New Roman" w:hAnsi="Times New Roman" w:cs="Times New Roman"/>
          <w:b/>
          <w:sz w:val="32"/>
          <w:szCs w:val="32"/>
        </w:rPr>
        <w:t>Enseignement</w:t>
      </w:r>
    </w:p>
    <w:p w14:paraId="6D1137D4" w14:textId="34B6FF41" w:rsidR="00545B9E" w:rsidRDefault="00FC1239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343434"/>
          <w:sz w:val="32"/>
          <w:szCs w:val="32"/>
        </w:rPr>
      </w:pPr>
      <w:r w:rsidRPr="00BD1A3B">
        <w:rPr>
          <w:rFonts w:ascii="Times New Roman" w:hAnsi="Times New Roman" w:cs="Times New Roman"/>
          <w:color w:val="343434"/>
          <w:sz w:val="24"/>
          <w:szCs w:val="24"/>
        </w:rPr>
        <w:t>Le ou la candidat(e) devra démontrer une expérience significative de l’enseignement de l’histoire de la philosophie ancienne grecque et /ou latine. La mission principale d’enseignement du ou de la candidat(e) au sein du département des sciences humaines consist</w:t>
      </w:r>
      <w:r w:rsidR="00F66167" w:rsidRPr="00BD1A3B">
        <w:rPr>
          <w:rFonts w:ascii="Times New Roman" w:hAnsi="Times New Roman" w:cs="Times New Roman"/>
          <w:color w:val="343434"/>
          <w:sz w:val="24"/>
          <w:szCs w:val="24"/>
        </w:rPr>
        <w:t>era à enseigner dans le master « H</w:t>
      </w:r>
      <w:r w:rsidRPr="00BD1A3B">
        <w:rPr>
          <w:rFonts w:ascii="Times New Roman" w:hAnsi="Times New Roman" w:cs="Times New Roman"/>
          <w:color w:val="343434"/>
          <w:sz w:val="24"/>
          <w:szCs w:val="24"/>
        </w:rPr>
        <w:t>istoire de la philosophie</w:t>
      </w:r>
      <w:r w:rsidR="00F66167" w:rsidRPr="00BD1A3B">
        <w:rPr>
          <w:rFonts w:ascii="Times New Roman" w:hAnsi="Times New Roman" w:cs="Times New Roman"/>
          <w:color w:val="343434"/>
          <w:sz w:val="24"/>
          <w:szCs w:val="24"/>
        </w:rPr>
        <w:t> »</w:t>
      </w:r>
      <w:r w:rsidRPr="00BD1A3B">
        <w:rPr>
          <w:rFonts w:ascii="Times New Roman" w:hAnsi="Times New Roman" w:cs="Times New Roman"/>
          <w:color w:val="343434"/>
          <w:sz w:val="24"/>
          <w:szCs w:val="24"/>
        </w:rPr>
        <w:t>, à encadrer des mémoires sur son domaine de compétence et à participer à la préparation à l’agrégation, y compris aux épreuves de traduction des textes grec et /ou latin au programme</w:t>
      </w:r>
      <w:r>
        <w:rPr>
          <w:rFonts w:ascii="Times New Roman" w:hAnsi="Times New Roman" w:cs="Times New Roman"/>
          <w:color w:val="343434"/>
          <w:sz w:val="32"/>
          <w:szCs w:val="32"/>
        </w:rPr>
        <w:t>.</w:t>
      </w:r>
    </w:p>
    <w:p w14:paraId="340B2798" w14:textId="77777777" w:rsidR="005B018E" w:rsidRDefault="005B018E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343434"/>
          <w:sz w:val="32"/>
          <w:szCs w:val="32"/>
        </w:rPr>
      </w:pPr>
    </w:p>
    <w:p w14:paraId="62D967C1" w14:textId="2C86BD9D" w:rsidR="005B018E" w:rsidRPr="00F72F66" w:rsidRDefault="005B018E" w:rsidP="00F72F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D1A3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Responsabilité</w:t>
      </w:r>
      <w:r w:rsidR="005F3BC6" w:rsidRPr="00BD1A3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</w:t>
      </w:r>
    </w:p>
    <w:p w14:paraId="41327A8C" w14:textId="48250A06" w:rsidR="00FC1239" w:rsidRDefault="005B018E" w:rsidP="00F7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1A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 collègue recruté ou la collègue recrutée sera appelé(e) à assumer des responsabilités</w:t>
      </w:r>
      <w:r w:rsidRPr="00BD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A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pédagogiques ou administratives au sein de l’ENS de Lyon.</w:t>
      </w:r>
    </w:p>
    <w:p w14:paraId="4FFE67CA" w14:textId="77777777" w:rsidR="00F72F66" w:rsidRDefault="00F72F66" w:rsidP="00F7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B1AE2B" w14:textId="09E16D10" w:rsidR="00F72F66" w:rsidRPr="002F2212" w:rsidRDefault="002F2212" w:rsidP="00F7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2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122BF7A" w14:textId="77777777" w:rsidR="000332C8" w:rsidRDefault="000332C8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189FAF" w14:textId="77777777" w:rsidR="000332C8" w:rsidRDefault="000332C8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B2D9DD" w14:textId="77777777" w:rsidR="000332C8" w:rsidRDefault="000332C8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5CAC3B" w14:textId="77777777" w:rsidR="000332C8" w:rsidRDefault="000332C8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482F11" w14:textId="77777777" w:rsidR="000332C8" w:rsidRDefault="000332C8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42A500" w14:textId="77777777" w:rsidR="000332C8" w:rsidRDefault="000332C8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97B73A" w14:textId="36E324F8" w:rsidR="00545B9E" w:rsidRPr="002F2212" w:rsidRDefault="00F24FAC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12">
        <w:rPr>
          <w:rFonts w:ascii="Times New Roman" w:hAnsi="Times New Roman" w:cs="Times New Roman"/>
          <w:b/>
          <w:sz w:val="24"/>
          <w:szCs w:val="24"/>
          <w:u w:val="single"/>
        </w:rPr>
        <w:t xml:space="preserve">Structure de rattachement : </w:t>
      </w:r>
    </w:p>
    <w:p w14:paraId="7F5D059B" w14:textId="77777777" w:rsidR="00545B9E" w:rsidRPr="0066231A" w:rsidRDefault="00545B9E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EAD0DD6" w14:textId="77777777" w:rsidR="00545B9E" w:rsidRPr="00AA6B9D" w:rsidRDefault="00F24FAC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B9D">
        <w:rPr>
          <w:rFonts w:ascii="Times New Roman" w:hAnsi="Times New Roman" w:cs="Times New Roman"/>
          <w:b/>
          <w:sz w:val="24"/>
          <w:szCs w:val="24"/>
        </w:rPr>
        <w:t xml:space="preserve">Contact département : </w:t>
      </w:r>
    </w:p>
    <w:p w14:paraId="3FF88E67" w14:textId="774B16D9" w:rsidR="00545B9E" w:rsidRPr="0066231A" w:rsidRDefault="00F24FAC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231A">
        <w:rPr>
          <w:rFonts w:ascii="Times New Roman" w:hAnsi="Times New Roman" w:cs="Times New Roman"/>
          <w:sz w:val="24"/>
          <w:szCs w:val="24"/>
        </w:rPr>
        <w:t>Di</w:t>
      </w:r>
      <w:r w:rsidR="00FC1239">
        <w:rPr>
          <w:rFonts w:ascii="Times New Roman" w:hAnsi="Times New Roman" w:cs="Times New Roman"/>
          <w:sz w:val="24"/>
          <w:szCs w:val="24"/>
        </w:rPr>
        <w:t>recteur</w:t>
      </w:r>
      <w:r w:rsidR="00BD1A3B">
        <w:rPr>
          <w:rFonts w:ascii="Times New Roman" w:hAnsi="Times New Roman" w:cs="Times New Roman"/>
          <w:sz w:val="24"/>
          <w:szCs w:val="24"/>
        </w:rPr>
        <w:t xml:space="preserve"> </w:t>
      </w:r>
      <w:r w:rsidR="00FC1239">
        <w:rPr>
          <w:rFonts w:ascii="Times New Roman" w:hAnsi="Times New Roman" w:cs="Times New Roman"/>
          <w:sz w:val="24"/>
          <w:szCs w:val="24"/>
        </w:rPr>
        <w:t>de département :</w:t>
      </w:r>
    </w:p>
    <w:p w14:paraId="3D7BE015" w14:textId="7140EBAA" w:rsidR="00545B9E" w:rsidRPr="00095A90" w:rsidRDefault="00F24FAC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95A90">
        <w:rPr>
          <w:rFonts w:ascii="Times New Roman" w:hAnsi="Times New Roman" w:cs="Times New Roman"/>
          <w:sz w:val="24"/>
          <w:szCs w:val="24"/>
          <w:lang w:val="en-US"/>
        </w:rPr>
        <w:t>Nom :</w:t>
      </w:r>
      <w:proofErr w:type="gramEnd"/>
      <w:r w:rsidRPr="00095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649C" w:rsidRPr="00095A90">
        <w:rPr>
          <w:rFonts w:ascii="Times New Roman" w:hAnsi="Times New Roman" w:cs="Times New Roman"/>
          <w:sz w:val="24"/>
          <w:szCs w:val="24"/>
          <w:lang w:val="en-US"/>
        </w:rPr>
        <w:t xml:space="preserve">Arnaud </w:t>
      </w:r>
      <w:r w:rsidR="00FC1239" w:rsidRPr="00095A9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72F66" w:rsidRPr="00095A90">
        <w:rPr>
          <w:rFonts w:ascii="Times New Roman" w:hAnsi="Times New Roman" w:cs="Times New Roman"/>
          <w:sz w:val="24"/>
          <w:szCs w:val="24"/>
          <w:lang w:val="en-US"/>
        </w:rPr>
        <w:t>ILANESE</w:t>
      </w:r>
      <w:r w:rsidR="00FC1239" w:rsidRPr="00095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450573A" w14:textId="24AD0154" w:rsidR="00545B9E" w:rsidRPr="00D14187" w:rsidRDefault="00BD1A3B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14187">
        <w:rPr>
          <w:rFonts w:ascii="Times New Roman" w:hAnsi="Times New Roman" w:cs="Times New Roman"/>
          <w:sz w:val="24"/>
          <w:szCs w:val="24"/>
          <w:lang w:val="en-US"/>
        </w:rPr>
        <w:t>Tel :</w:t>
      </w:r>
      <w:proofErr w:type="gramEnd"/>
      <w:r w:rsidRPr="00D14187">
        <w:rPr>
          <w:rFonts w:ascii="Times New Roman" w:hAnsi="Times New Roman" w:cs="Times New Roman"/>
          <w:sz w:val="24"/>
          <w:szCs w:val="24"/>
          <w:lang w:val="en-US"/>
        </w:rPr>
        <w:t xml:space="preserve"> +33</w:t>
      </w:r>
      <w:r w:rsidR="00F24FAC" w:rsidRPr="00D1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187">
        <w:rPr>
          <w:rFonts w:ascii="Times New Roman" w:hAnsi="Times New Roman" w:cs="Times New Roman"/>
          <w:sz w:val="24"/>
          <w:szCs w:val="24"/>
          <w:lang w:val="en-US"/>
        </w:rPr>
        <w:t>(0)</w:t>
      </w:r>
      <w:r w:rsidR="00FC1239" w:rsidRPr="00D14187">
        <w:rPr>
          <w:rFonts w:ascii="Times New Roman" w:hAnsi="Times New Roman" w:cs="Times New Roman"/>
          <w:sz w:val="24"/>
          <w:szCs w:val="24"/>
          <w:lang w:val="en-US"/>
        </w:rPr>
        <w:t>4 37 37 66 01</w:t>
      </w:r>
    </w:p>
    <w:p w14:paraId="292F1E7E" w14:textId="30F78016" w:rsidR="00545B9E" w:rsidRPr="00D14187" w:rsidRDefault="00F24FAC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14187">
        <w:rPr>
          <w:rFonts w:ascii="Times New Roman" w:hAnsi="Times New Roman" w:cs="Times New Roman"/>
          <w:sz w:val="24"/>
          <w:szCs w:val="24"/>
          <w:lang w:val="en-US"/>
        </w:rPr>
        <w:t>Email :</w:t>
      </w:r>
      <w:proofErr w:type="gramEnd"/>
      <w:r w:rsidRPr="00D1418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C1239" w:rsidRPr="00D14187">
        <w:rPr>
          <w:rFonts w:ascii="Times New Roman" w:hAnsi="Times New Roman" w:cs="Times New Roman"/>
          <w:sz w:val="24"/>
          <w:szCs w:val="24"/>
          <w:lang w:val="en-US"/>
        </w:rPr>
        <w:t>arnaud.milanese@ens-lyon.fr</w:t>
      </w:r>
    </w:p>
    <w:p w14:paraId="0FB19A1F" w14:textId="77777777" w:rsidR="00545B9E" w:rsidRPr="00095A90" w:rsidRDefault="00545B9E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7262A4" w14:textId="1419C574" w:rsidR="00545B9E" w:rsidRPr="0066231A" w:rsidRDefault="00F24FAC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B9D">
        <w:rPr>
          <w:rFonts w:ascii="Times New Roman" w:hAnsi="Times New Roman" w:cs="Times New Roman"/>
          <w:b/>
          <w:sz w:val="24"/>
          <w:szCs w:val="24"/>
        </w:rPr>
        <w:t>Contact laborat</w:t>
      </w:r>
      <w:r w:rsidR="00B25553" w:rsidRPr="00AA6B9D">
        <w:rPr>
          <w:rFonts w:ascii="Times New Roman" w:hAnsi="Times New Roman" w:cs="Times New Roman"/>
          <w:b/>
          <w:sz w:val="24"/>
          <w:szCs w:val="24"/>
        </w:rPr>
        <w:t>oire :</w:t>
      </w:r>
      <w:r w:rsidR="00B2555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3EFD13" w14:textId="0B7FDE9D" w:rsidR="00545B9E" w:rsidRPr="0066231A" w:rsidRDefault="00BD1A3B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Directrice </w:t>
      </w:r>
      <w:r w:rsidR="00F24FAC" w:rsidRPr="0066231A">
        <w:rPr>
          <w:rFonts w:ascii="Times New Roman" w:hAnsi="Times New Roman" w:cs="Times New Roman"/>
          <w:sz w:val="24"/>
          <w:szCs w:val="24"/>
        </w:rPr>
        <w:t>de laboratoire :</w:t>
      </w:r>
      <w:r w:rsidR="006623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FB764" w14:textId="5C48AABC" w:rsidR="00545B9E" w:rsidRPr="0066231A" w:rsidRDefault="0066231A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 : </w:t>
      </w:r>
      <w:r w:rsidR="00B6649C">
        <w:rPr>
          <w:rFonts w:ascii="Times New Roman" w:hAnsi="Times New Roman" w:cs="Times New Roman"/>
          <w:sz w:val="24"/>
          <w:szCs w:val="24"/>
        </w:rPr>
        <w:t xml:space="preserve">Marina </w:t>
      </w:r>
      <w:r w:rsidR="00234241">
        <w:rPr>
          <w:rFonts w:ascii="Times New Roman" w:hAnsi="Times New Roman" w:cs="Times New Roman"/>
          <w:sz w:val="24"/>
          <w:szCs w:val="24"/>
        </w:rPr>
        <w:t>M</w:t>
      </w:r>
      <w:r w:rsidR="00F72F66">
        <w:rPr>
          <w:rFonts w:ascii="Times New Roman" w:hAnsi="Times New Roman" w:cs="Times New Roman"/>
          <w:sz w:val="24"/>
          <w:szCs w:val="24"/>
        </w:rPr>
        <w:t>ESTRE</w:t>
      </w:r>
      <w:r w:rsidR="00234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B49FA" w14:textId="75C0CF81" w:rsidR="00545B9E" w:rsidRPr="0066231A" w:rsidRDefault="00F24FAC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231A">
        <w:rPr>
          <w:rFonts w:ascii="Times New Roman" w:hAnsi="Times New Roman" w:cs="Times New Roman"/>
          <w:sz w:val="24"/>
          <w:szCs w:val="24"/>
        </w:rPr>
        <w:t xml:space="preserve">Téléphone : </w:t>
      </w:r>
      <w:r w:rsidR="00BD1A3B">
        <w:rPr>
          <w:rFonts w:ascii="Times New Roman" w:hAnsi="Times New Roman" w:cs="Times New Roman"/>
          <w:sz w:val="24"/>
          <w:szCs w:val="24"/>
        </w:rPr>
        <w:t>+33 (</w:t>
      </w:r>
      <w:r w:rsidR="00234241">
        <w:rPr>
          <w:rFonts w:ascii="Times New Roman" w:hAnsi="Times New Roman" w:cs="Times New Roman"/>
          <w:sz w:val="24"/>
          <w:szCs w:val="24"/>
        </w:rPr>
        <w:t>0</w:t>
      </w:r>
      <w:r w:rsidR="00BD1A3B">
        <w:rPr>
          <w:rFonts w:ascii="Times New Roman" w:hAnsi="Times New Roman" w:cs="Times New Roman"/>
          <w:sz w:val="24"/>
          <w:szCs w:val="24"/>
        </w:rPr>
        <w:t>)</w:t>
      </w:r>
      <w:r w:rsidR="00234241">
        <w:rPr>
          <w:rFonts w:ascii="Times New Roman" w:hAnsi="Times New Roman" w:cs="Times New Roman"/>
          <w:sz w:val="24"/>
          <w:szCs w:val="24"/>
        </w:rPr>
        <w:t>4</w:t>
      </w:r>
      <w:r w:rsidR="00BD1A3B">
        <w:rPr>
          <w:rFonts w:ascii="Times New Roman" w:hAnsi="Times New Roman" w:cs="Times New Roman"/>
          <w:sz w:val="24"/>
          <w:szCs w:val="24"/>
        </w:rPr>
        <w:t xml:space="preserve"> </w:t>
      </w:r>
      <w:r w:rsidR="00234241">
        <w:rPr>
          <w:rFonts w:ascii="Times New Roman" w:hAnsi="Times New Roman" w:cs="Times New Roman"/>
          <w:sz w:val="24"/>
          <w:szCs w:val="24"/>
        </w:rPr>
        <w:t>37</w:t>
      </w:r>
      <w:r w:rsidR="00BD1A3B">
        <w:rPr>
          <w:rFonts w:ascii="Times New Roman" w:hAnsi="Times New Roman" w:cs="Times New Roman"/>
          <w:sz w:val="24"/>
          <w:szCs w:val="24"/>
        </w:rPr>
        <w:t xml:space="preserve"> </w:t>
      </w:r>
      <w:r w:rsidR="00234241">
        <w:rPr>
          <w:rFonts w:ascii="Times New Roman" w:hAnsi="Times New Roman" w:cs="Times New Roman"/>
          <w:sz w:val="24"/>
          <w:szCs w:val="24"/>
        </w:rPr>
        <w:t>37</w:t>
      </w:r>
      <w:r w:rsidR="00BD1A3B">
        <w:rPr>
          <w:rFonts w:ascii="Times New Roman" w:hAnsi="Times New Roman" w:cs="Times New Roman"/>
          <w:sz w:val="24"/>
          <w:szCs w:val="24"/>
        </w:rPr>
        <w:t> </w:t>
      </w:r>
      <w:r w:rsidR="00234241">
        <w:rPr>
          <w:rFonts w:ascii="Times New Roman" w:hAnsi="Times New Roman" w:cs="Times New Roman"/>
          <w:sz w:val="24"/>
          <w:szCs w:val="24"/>
        </w:rPr>
        <w:t>62</w:t>
      </w:r>
      <w:r w:rsidR="00D14187">
        <w:rPr>
          <w:rFonts w:ascii="Times New Roman" w:hAnsi="Times New Roman" w:cs="Times New Roman"/>
          <w:sz w:val="24"/>
          <w:szCs w:val="24"/>
        </w:rPr>
        <w:t xml:space="preserve"> </w:t>
      </w:r>
      <w:r w:rsidR="00234241">
        <w:rPr>
          <w:rFonts w:ascii="Times New Roman" w:hAnsi="Times New Roman" w:cs="Times New Roman"/>
          <w:sz w:val="24"/>
          <w:szCs w:val="24"/>
        </w:rPr>
        <w:t>52</w:t>
      </w:r>
    </w:p>
    <w:p w14:paraId="4541BCB5" w14:textId="74822F34" w:rsidR="00545B9E" w:rsidRDefault="00F24FAC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231A">
        <w:rPr>
          <w:rFonts w:ascii="Times New Roman" w:hAnsi="Times New Roman" w:cs="Times New Roman"/>
          <w:sz w:val="24"/>
          <w:szCs w:val="24"/>
        </w:rPr>
        <w:t xml:space="preserve">Email : </w:t>
      </w:r>
      <w:r w:rsidR="00234241">
        <w:rPr>
          <w:rFonts w:ascii="Times New Roman" w:hAnsi="Times New Roman" w:cs="Times New Roman"/>
          <w:sz w:val="24"/>
          <w:szCs w:val="24"/>
        </w:rPr>
        <w:t>marina.mestre@ens-lyon.fr</w:t>
      </w:r>
    </w:p>
    <w:p w14:paraId="1DBCEBD5" w14:textId="15737879" w:rsidR="00954BD3" w:rsidRPr="00105937" w:rsidRDefault="00B362E2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5937">
        <w:rPr>
          <w:rFonts w:ascii="Times New Roman" w:hAnsi="Times New Roman" w:cs="Times New Roman"/>
          <w:sz w:val="24"/>
          <w:szCs w:val="24"/>
          <w:lang w:val="en-US"/>
        </w:rPr>
        <w:t>Website :</w:t>
      </w:r>
      <w:proofErr w:type="gramEnd"/>
      <w:r w:rsidR="00105937" w:rsidRPr="00105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954BD3" w:rsidRPr="00AF4555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http://ihrim.ens-lyon.fr/</w:t>
        </w:r>
      </w:hyperlink>
    </w:p>
    <w:p w14:paraId="05F15123" w14:textId="77777777" w:rsidR="00545B9E" w:rsidRPr="00105937" w:rsidRDefault="00545B9E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035" w:type="dxa"/>
        <w:tblBorders>
          <w:top w:val="single" w:sz="8" w:space="0" w:color="FFFFFF"/>
          <w:left w:val="single" w:sz="8" w:space="0" w:color="FFFFFF"/>
          <w:right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933"/>
        <w:gridCol w:w="1353"/>
        <w:gridCol w:w="2642"/>
        <w:gridCol w:w="3107"/>
      </w:tblGrid>
      <w:tr w:rsidR="00545B9E" w:rsidRPr="0066231A" w14:paraId="7FA94250" w14:textId="77777777" w:rsidTr="00245607">
        <w:trPr>
          <w:trHeight w:val="669"/>
        </w:trPr>
        <w:tc>
          <w:tcPr>
            <w:tcW w:w="293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C255FA" w14:textId="77777777" w:rsidR="00545B9E" w:rsidRPr="0066231A" w:rsidRDefault="00F24FAC" w:rsidP="00BE7C7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1A">
              <w:rPr>
                <w:rFonts w:ascii="Times New Roman" w:hAnsi="Times New Roman" w:cs="Times New Roman"/>
                <w:sz w:val="24"/>
                <w:szCs w:val="24"/>
              </w:rPr>
              <w:t>Type (UMR, EA, JE, ERT)</w:t>
            </w:r>
          </w:p>
        </w:tc>
        <w:tc>
          <w:tcPr>
            <w:tcW w:w="135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691C61" w14:textId="77777777" w:rsidR="00545B9E" w:rsidRPr="0066231A" w:rsidRDefault="00F24FAC" w:rsidP="00BE7C7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1A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  <w:tc>
          <w:tcPr>
            <w:tcW w:w="2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7296CB" w14:textId="57E86DD2" w:rsidR="00545B9E" w:rsidRPr="0066231A" w:rsidRDefault="00F24FAC" w:rsidP="00BE7C7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515E6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66231A">
              <w:rPr>
                <w:rFonts w:ascii="Times New Roman" w:hAnsi="Times New Roman" w:cs="Times New Roman"/>
                <w:sz w:val="24"/>
                <w:szCs w:val="24"/>
              </w:rPr>
              <w:t>bre de chercheurs</w:t>
            </w:r>
          </w:p>
        </w:tc>
        <w:tc>
          <w:tcPr>
            <w:tcW w:w="31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0FD69E" w14:textId="0AC9F2B3" w:rsidR="00545B9E" w:rsidRPr="0066231A" w:rsidRDefault="00F24FAC" w:rsidP="00BE7C7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515E6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66231A">
              <w:rPr>
                <w:rFonts w:ascii="Times New Roman" w:hAnsi="Times New Roman" w:cs="Times New Roman"/>
                <w:sz w:val="24"/>
                <w:szCs w:val="24"/>
              </w:rPr>
              <w:t>bre d'enseignants-chercheurs</w:t>
            </w:r>
          </w:p>
        </w:tc>
      </w:tr>
      <w:tr w:rsidR="00545B9E" w:rsidRPr="0066231A" w14:paraId="6417F967" w14:textId="77777777">
        <w:tblPrEx>
          <w:tblBorders>
            <w:top w:val="none" w:sz="0" w:space="0" w:color="auto"/>
            <w:bottom w:val="single" w:sz="8" w:space="0" w:color="FFFFFF"/>
          </w:tblBorders>
        </w:tblPrEx>
        <w:tc>
          <w:tcPr>
            <w:tcW w:w="293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61EBE1" w14:textId="77777777" w:rsidR="00545B9E" w:rsidRPr="0066231A" w:rsidRDefault="00F24FAC" w:rsidP="00BE7C7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1A">
              <w:rPr>
                <w:rFonts w:ascii="Times New Roman" w:hAnsi="Times New Roman" w:cs="Times New Roman"/>
                <w:sz w:val="24"/>
                <w:szCs w:val="24"/>
              </w:rPr>
              <w:t>UMR</w:t>
            </w:r>
          </w:p>
        </w:tc>
        <w:tc>
          <w:tcPr>
            <w:tcW w:w="135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A2D11C" w14:textId="4159D94C" w:rsidR="00545B9E" w:rsidRPr="0066231A" w:rsidRDefault="00234241" w:rsidP="00BE7C7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5317</w:t>
            </w:r>
          </w:p>
        </w:tc>
        <w:tc>
          <w:tcPr>
            <w:tcW w:w="2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3CE5C0" w14:textId="17BB719D" w:rsidR="00545B9E" w:rsidRPr="0066231A" w:rsidRDefault="00245607" w:rsidP="00E515E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46FAFF" w14:textId="7639DC27" w:rsidR="00545B9E" w:rsidRPr="0066231A" w:rsidRDefault="00245607" w:rsidP="007A108F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0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14:paraId="06C7CC6C" w14:textId="77777777" w:rsidR="00545B9E" w:rsidRPr="0066231A" w:rsidRDefault="00545B9E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37B6300" w14:textId="77777777" w:rsidR="009855C3" w:rsidRDefault="009855C3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C0B45D" w14:textId="77777777" w:rsidR="000332C8" w:rsidRDefault="000332C8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D41294" w14:textId="77777777" w:rsidR="000332C8" w:rsidRDefault="000332C8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D9737B" w14:textId="77777777" w:rsidR="000332C8" w:rsidRDefault="000332C8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302CF8" w14:textId="77777777" w:rsidR="000332C8" w:rsidRDefault="000332C8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3A0687" w14:textId="77777777" w:rsidR="000332C8" w:rsidRDefault="000332C8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193A31" w14:textId="77777777" w:rsidR="000332C8" w:rsidRDefault="000332C8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DA38C7" w14:textId="77777777" w:rsidR="000332C8" w:rsidRDefault="000332C8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C0EF01" w14:textId="77777777" w:rsidR="000332C8" w:rsidRDefault="000332C8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9DC27E" w14:textId="77777777" w:rsidR="000332C8" w:rsidRDefault="000332C8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3B4066" w14:textId="77777777" w:rsidR="000332C8" w:rsidRDefault="000332C8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228716" w14:textId="77777777" w:rsidR="000332C8" w:rsidRDefault="000332C8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A51E66" w14:textId="77777777" w:rsidR="000332C8" w:rsidRDefault="000332C8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8C0CDD" w14:textId="77777777" w:rsidR="000332C8" w:rsidRDefault="000332C8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D66402" w14:textId="77777777" w:rsidR="000332C8" w:rsidRDefault="000332C8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C785F5" w14:textId="77777777" w:rsidR="000332C8" w:rsidRDefault="000332C8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6ACAB0" w14:textId="77777777" w:rsidR="000332C8" w:rsidRDefault="000332C8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EEB51B" w14:textId="77777777" w:rsidR="000332C8" w:rsidRDefault="000332C8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A68755" w14:textId="77777777" w:rsidR="000332C8" w:rsidRDefault="000332C8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A27608" w14:textId="77777777" w:rsidR="000332C8" w:rsidRDefault="000332C8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970CE9" w14:textId="77777777" w:rsidR="000332C8" w:rsidRDefault="000332C8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925DDA" w14:textId="77777777" w:rsidR="000332C8" w:rsidRDefault="000332C8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473EFDEB" w14:textId="77777777" w:rsidR="005B018E" w:rsidRPr="009855C3" w:rsidRDefault="005B018E" w:rsidP="005B018E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855C3">
        <w:rPr>
          <w:rFonts w:ascii="Times New Roman" w:hAnsi="Times New Roman" w:cs="Times New Roman"/>
          <w:b/>
          <w:bCs/>
          <w:sz w:val="32"/>
          <w:szCs w:val="32"/>
          <w:lang w:val="en-US"/>
        </w:rPr>
        <w:t>JOB PROFILE</w:t>
      </w:r>
    </w:p>
    <w:p w14:paraId="56A0035A" w14:textId="499DE0D3" w:rsidR="005B018E" w:rsidRPr="004157FA" w:rsidRDefault="005B018E" w:rsidP="005B018E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57FA">
        <w:rPr>
          <w:rFonts w:ascii="Times New Roman" w:hAnsi="Times New Roman" w:cs="Times New Roman"/>
          <w:sz w:val="24"/>
          <w:szCs w:val="24"/>
          <w:lang w:val="en-US"/>
        </w:rPr>
        <w:t>Full professor of Ancient Philosophy</w:t>
      </w:r>
    </w:p>
    <w:p w14:paraId="53AD76F9" w14:textId="77777777" w:rsidR="005B018E" w:rsidRPr="0066231A" w:rsidRDefault="005B018E" w:rsidP="005B018E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BA2226" w14:textId="77777777" w:rsidR="005B018E" w:rsidRPr="0066231A" w:rsidRDefault="005B018E" w:rsidP="005B018E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Teaching Profile</w:t>
      </w:r>
    </w:p>
    <w:p w14:paraId="2F91A801" w14:textId="77777777" w:rsidR="009855C3" w:rsidRDefault="009855C3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7AD114" w14:textId="15D05445" w:rsidR="009855C3" w:rsidRPr="00BD1A3B" w:rsidRDefault="005B018E" w:rsidP="00BD1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D1A3B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The candidate will have to show significant experience in teaching the history of ancient Greek and/or Latin philosophy. The main teaching mission of the candidate in the department of human sciences will be to teach in the Master </w:t>
      </w:r>
      <w:r w:rsidR="004A36C4" w:rsidRPr="00BD1A3B">
        <w:rPr>
          <w:rFonts w:ascii="Times New Roman" w:hAnsi="Times New Roman" w:cs="Times New Roman"/>
          <w:color w:val="212121"/>
          <w:sz w:val="24"/>
          <w:szCs w:val="24"/>
          <w:lang w:val="en"/>
        </w:rPr>
        <w:t>"</w:t>
      </w:r>
      <w:r w:rsidRPr="00BD1A3B">
        <w:rPr>
          <w:rFonts w:ascii="Times New Roman" w:hAnsi="Times New Roman" w:cs="Times New Roman"/>
          <w:color w:val="212121"/>
          <w:sz w:val="24"/>
          <w:szCs w:val="24"/>
          <w:lang w:val="en"/>
        </w:rPr>
        <w:t>History of Philosophy</w:t>
      </w:r>
      <w:r w:rsidR="004A36C4" w:rsidRPr="00BD1A3B">
        <w:rPr>
          <w:rFonts w:ascii="Times New Roman" w:hAnsi="Times New Roman" w:cs="Times New Roman"/>
          <w:color w:val="212121"/>
          <w:sz w:val="24"/>
          <w:szCs w:val="24"/>
          <w:lang w:val="en"/>
        </w:rPr>
        <w:t>"</w:t>
      </w:r>
      <w:r w:rsidRPr="00BD1A3B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, to supervise dissertations on his field of competence and to take part to the preparation for </w:t>
      </w:r>
      <w:r w:rsidR="004A36C4" w:rsidRPr="00BD1A3B">
        <w:rPr>
          <w:rFonts w:ascii="Times New Roman" w:hAnsi="Times New Roman" w:cs="Times New Roman"/>
          <w:color w:val="212121"/>
          <w:sz w:val="24"/>
          <w:szCs w:val="24"/>
          <w:lang w:val="en"/>
        </w:rPr>
        <w:t>"</w:t>
      </w:r>
      <w:proofErr w:type="spellStart"/>
      <w:r w:rsidR="004A36C4" w:rsidRPr="00BD1A3B">
        <w:rPr>
          <w:rFonts w:ascii="Times New Roman" w:hAnsi="Times New Roman" w:cs="Times New Roman"/>
          <w:color w:val="212121"/>
          <w:sz w:val="24"/>
          <w:szCs w:val="24"/>
          <w:lang w:val="en"/>
        </w:rPr>
        <w:t>agrégation</w:t>
      </w:r>
      <w:proofErr w:type="spellEnd"/>
      <w:r w:rsidR="004A36C4" w:rsidRPr="00BD1A3B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de </w:t>
      </w:r>
      <w:proofErr w:type="spellStart"/>
      <w:r w:rsidR="004A36C4" w:rsidRPr="00BD1A3B">
        <w:rPr>
          <w:rFonts w:ascii="Times New Roman" w:hAnsi="Times New Roman" w:cs="Times New Roman"/>
          <w:color w:val="212121"/>
          <w:sz w:val="24"/>
          <w:szCs w:val="24"/>
          <w:lang w:val="en"/>
        </w:rPr>
        <w:t>philosophie</w:t>
      </w:r>
      <w:proofErr w:type="spellEnd"/>
      <w:r w:rsidR="004A36C4" w:rsidRPr="00BD1A3B">
        <w:rPr>
          <w:rFonts w:ascii="Times New Roman" w:hAnsi="Times New Roman" w:cs="Times New Roman"/>
          <w:color w:val="212121"/>
          <w:sz w:val="24"/>
          <w:szCs w:val="24"/>
          <w:lang w:val="en"/>
        </w:rPr>
        <w:t>"</w:t>
      </w:r>
      <w:r w:rsidRPr="00BD1A3B">
        <w:rPr>
          <w:rFonts w:ascii="Times New Roman" w:hAnsi="Times New Roman" w:cs="Times New Roman"/>
          <w:color w:val="212121"/>
          <w:sz w:val="24"/>
          <w:szCs w:val="24"/>
          <w:lang w:val="en"/>
        </w:rPr>
        <w:t>, including the translation exams of Greek and/or Latin texts in the program.</w:t>
      </w:r>
    </w:p>
    <w:p w14:paraId="12B3CCB4" w14:textId="77777777" w:rsidR="009855C3" w:rsidRPr="0066231A" w:rsidRDefault="009855C3" w:rsidP="00BE7C7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35C9EF" w14:textId="77777777" w:rsidR="00545B9E" w:rsidRPr="0066231A" w:rsidRDefault="00B25553" w:rsidP="00F72F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Research</w:t>
      </w:r>
    </w:p>
    <w:p w14:paraId="628082CE" w14:textId="16D5FD0B" w:rsidR="004A6501" w:rsidRPr="00BD1A3B" w:rsidRDefault="004A6501" w:rsidP="004A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D1A3B">
        <w:rPr>
          <w:rFonts w:ascii="Times New Roman" w:hAnsi="Times New Roman" w:cs="Times New Roman"/>
          <w:color w:val="212121"/>
          <w:sz w:val="24"/>
          <w:szCs w:val="24"/>
          <w:lang w:val="en"/>
        </w:rPr>
        <w:t>Within IHRIM, the candidate will contribute to the research on the history of ideas (and forms they takes) as well as the study of the receptions, until the modern and/or contemporary period. He or she will have to take part to the international influence of the centre by developing a research program valuing ancient philosophy and classical reception studies. Is therefore expected a high experience of collaboration with foreign universities as well as the organization of symposia in ancient philosophy.</w:t>
      </w:r>
    </w:p>
    <w:p w14:paraId="7BFAD416" w14:textId="77777777" w:rsidR="00F72F66" w:rsidRPr="00972EA8" w:rsidRDefault="00F72F66" w:rsidP="005B018E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52A19F1" w14:textId="77777777" w:rsidR="00F72F66" w:rsidRDefault="003D137C" w:rsidP="00F72F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A4523">
        <w:rPr>
          <w:rFonts w:ascii="Times New Roman" w:hAnsi="Times New Roman" w:cs="Times New Roman"/>
          <w:b/>
          <w:sz w:val="32"/>
          <w:szCs w:val="32"/>
          <w:lang w:val="en-US"/>
        </w:rPr>
        <w:t>Respons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F72F66">
        <w:rPr>
          <w:rFonts w:ascii="Times New Roman" w:hAnsi="Times New Roman" w:cs="Times New Roman"/>
          <w:b/>
          <w:sz w:val="32"/>
          <w:szCs w:val="32"/>
          <w:lang w:val="en-US"/>
        </w:rPr>
        <w:t>bilities</w:t>
      </w:r>
    </w:p>
    <w:p w14:paraId="30F6AEA2" w14:textId="350D7740" w:rsidR="00F24FAC" w:rsidRPr="00F94B89" w:rsidRDefault="003D137C" w:rsidP="00F94B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D1A3B">
        <w:rPr>
          <w:rFonts w:ascii="Times New Roman" w:hAnsi="Times New Roman" w:cs="Times New Roman"/>
          <w:sz w:val="24"/>
          <w:szCs w:val="24"/>
          <w:lang w:val="en-US"/>
        </w:rPr>
        <w:t>The newly recruited colleague will be expected to assume both teaching and administrative responsibilities at the ENS in Lyons.</w:t>
      </w:r>
    </w:p>
    <w:sectPr w:rsidR="00F24FAC" w:rsidRPr="00F94B89" w:rsidSect="006E7E51">
      <w:footerReference w:type="default" r:id="rId10"/>
      <w:pgSz w:w="11905" w:h="16837"/>
      <w:pgMar w:top="1417" w:right="1417" w:bottom="1276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2D9DC" w14:textId="77777777" w:rsidR="002F2212" w:rsidRDefault="002F2212" w:rsidP="002F2212">
      <w:pPr>
        <w:spacing w:after="0" w:line="240" w:lineRule="auto"/>
      </w:pPr>
      <w:r>
        <w:separator/>
      </w:r>
    </w:p>
  </w:endnote>
  <w:endnote w:type="continuationSeparator" w:id="0">
    <w:p w14:paraId="481B53C9" w14:textId="77777777" w:rsidR="002F2212" w:rsidRDefault="002F2212" w:rsidP="002F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3C73F" w14:textId="3F2A267F" w:rsidR="002F2212" w:rsidRDefault="002F2212">
    <w:pPr>
      <w:pStyle w:val="Pieddepage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4F13A2F0" wp14:editId="3F5EB1FF">
          <wp:simplePos x="0" y="0"/>
          <wp:positionH relativeFrom="page">
            <wp:posOffset>91440</wp:posOffset>
          </wp:positionH>
          <wp:positionV relativeFrom="page">
            <wp:posOffset>9538335</wp:posOffset>
          </wp:positionV>
          <wp:extent cx="7560000" cy="1270800"/>
          <wp:effectExtent l="0" t="0" r="3175" b="5715"/>
          <wp:wrapNone/>
          <wp:docPr id="1" name="Image 1" descr="\\ENSLDFS\services\DGS\DAJI\Juridique_commun\Outils\Logos établissements\Pied de page 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NSLDFS\services\DGS\DAJI\Juridique_commun\Outils\Logos établissements\Pied de page oran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65C3D" w14:textId="77777777" w:rsidR="002F2212" w:rsidRDefault="002F2212" w:rsidP="002F2212">
      <w:pPr>
        <w:spacing w:after="0" w:line="240" w:lineRule="auto"/>
      </w:pPr>
      <w:r>
        <w:separator/>
      </w:r>
    </w:p>
  </w:footnote>
  <w:footnote w:type="continuationSeparator" w:id="0">
    <w:p w14:paraId="5874BFC1" w14:textId="77777777" w:rsidR="002F2212" w:rsidRDefault="002F2212" w:rsidP="002F2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E5"/>
    <w:rsid w:val="000332C8"/>
    <w:rsid w:val="00043BC8"/>
    <w:rsid w:val="00064145"/>
    <w:rsid w:val="00095A90"/>
    <w:rsid w:val="000B6CB9"/>
    <w:rsid w:val="00105937"/>
    <w:rsid w:val="00234241"/>
    <w:rsid w:val="00245607"/>
    <w:rsid w:val="00250686"/>
    <w:rsid w:val="002877E5"/>
    <w:rsid w:val="002F2212"/>
    <w:rsid w:val="00336067"/>
    <w:rsid w:val="003B4963"/>
    <w:rsid w:val="003C2D47"/>
    <w:rsid w:val="003D137C"/>
    <w:rsid w:val="004157FA"/>
    <w:rsid w:val="004574FE"/>
    <w:rsid w:val="004A331E"/>
    <w:rsid w:val="004A36C4"/>
    <w:rsid w:val="004A6501"/>
    <w:rsid w:val="00507965"/>
    <w:rsid w:val="00521BA6"/>
    <w:rsid w:val="00545B9E"/>
    <w:rsid w:val="005B018E"/>
    <w:rsid w:val="005F3BC6"/>
    <w:rsid w:val="0066231A"/>
    <w:rsid w:val="006E7E51"/>
    <w:rsid w:val="007A108F"/>
    <w:rsid w:val="00954BD3"/>
    <w:rsid w:val="00972EA8"/>
    <w:rsid w:val="009855C3"/>
    <w:rsid w:val="009D2789"/>
    <w:rsid w:val="00A20726"/>
    <w:rsid w:val="00AA6B9D"/>
    <w:rsid w:val="00AB4513"/>
    <w:rsid w:val="00AB48FB"/>
    <w:rsid w:val="00B02ECF"/>
    <w:rsid w:val="00B25553"/>
    <w:rsid w:val="00B362E2"/>
    <w:rsid w:val="00B6649C"/>
    <w:rsid w:val="00BD1A3B"/>
    <w:rsid w:val="00BE7C7D"/>
    <w:rsid w:val="00C02D84"/>
    <w:rsid w:val="00C339FD"/>
    <w:rsid w:val="00D14187"/>
    <w:rsid w:val="00E515E6"/>
    <w:rsid w:val="00F24FAC"/>
    <w:rsid w:val="00F472D1"/>
    <w:rsid w:val="00F66167"/>
    <w:rsid w:val="00F72F66"/>
    <w:rsid w:val="00F90378"/>
    <w:rsid w:val="00F94B89"/>
    <w:rsid w:val="00F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4518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231A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A6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A6501"/>
    <w:rPr>
      <w:rFonts w:ascii="Courier" w:hAnsi="Courier" w:cs="Courier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F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212"/>
  </w:style>
  <w:style w:type="paragraph" w:styleId="Pieddepage">
    <w:name w:val="footer"/>
    <w:basedOn w:val="Normal"/>
    <w:link w:val="PieddepageCar"/>
    <w:uiPriority w:val="99"/>
    <w:unhideWhenUsed/>
    <w:rsid w:val="002F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231A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A6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A6501"/>
    <w:rPr>
      <w:rFonts w:ascii="Courier" w:hAnsi="Courier" w:cs="Courier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F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212"/>
  </w:style>
  <w:style w:type="paragraph" w:styleId="Pieddepage">
    <w:name w:val="footer"/>
    <w:basedOn w:val="Normal"/>
    <w:link w:val="PieddepageCar"/>
    <w:uiPriority w:val="99"/>
    <w:unhideWhenUsed/>
    <w:rsid w:val="002F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hrim.ens-lyon.f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Complémentaires</vt:lpstr>
    </vt:vector>
  </TitlesOfParts>
  <Company>AIRIAL CONSEIL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Complémentaires</dc:title>
  <dc:creator>mgarnier</dc:creator>
  <cp:lastModifiedBy>Politis Frédérique</cp:lastModifiedBy>
  <cp:revision>21</cp:revision>
  <cp:lastPrinted>2017-01-04T10:35:00Z</cp:lastPrinted>
  <dcterms:created xsi:type="dcterms:W3CDTF">2018-01-08T13:32:00Z</dcterms:created>
  <dcterms:modified xsi:type="dcterms:W3CDTF">2018-01-24T14:54:00Z</dcterms:modified>
</cp:coreProperties>
</file>