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F4" w:rsidRDefault="00F4112B">
      <w:r>
        <w:rPr>
          <w:noProof/>
          <w:lang w:eastAsia="fr-FR"/>
        </w:rPr>
        <w:drawing>
          <wp:inline distT="0" distB="0" distL="0" distR="0">
            <wp:extent cx="1723545" cy="2347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cent.photo.avril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47" cy="238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2B" w:rsidRDefault="00F4112B"/>
    <w:p w:rsidR="00F4112B" w:rsidRDefault="00F4112B"/>
    <w:p w:rsidR="00F4112B" w:rsidRDefault="00F4112B" w:rsidP="00F4096B">
      <w:pPr>
        <w:jc w:val="both"/>
      </w:pPr>
      <w:r>
        <w:t>Vincent Robert est un ancien élève de l’</w:t>
      </w:r>
      <w:r w:rsidR="00F4096B">
        <w:t>É</w:t>
      </w:r>
      <w:r>
        <w:t>cole normale supérieure de Lyon. Après son doctorat, il a rejoint l’Université de Chicago pour un stage postdoctoral. En 1997, il a été nommé maître de conférences à l’Université de Lyon, puis professeur à l’Université de Strasbourg où il dirige actuellement le Laboratoire de Chimie Quantique. Il a effectué plusieurs séjours en tant que professeur invité (Tarragone, Nagoya, Tokyo) et développe des activités de recherches autour des composés magnétique</w:t>
      </w:r>
      <w:r w:rsidR="00846CE2">
        <w:t xml:space="preserve">s, des phénomènes de transport </w:t>
      </w:r>
      <w:r>
        <w:t>et de développement</w:t>
      </w:r>
      <w:r w:rsidR="00F4096B">
        <w:t xml:space="preserve">s méthodologiques en chimie quantique. En tant qu’enseignant, il a contribué à l’émergence d’une </w:t>
      </w:r>
      <w:r w:rsidR="00F4096B">
        <w:t>É</w:t>
      </w:r>
      <w:r w:rsidR="00F4096B">
        <w:t>cole d’été internationale, à la mise en place de l’</w:t>
      </w:r>
      <w:r w:rsidR="00F4096B">
        <w:t>É</w:t>
      </w:r>
      <w:r w:rsidR="00F4096B">
        <w:t>cole Universitaire de Recherche de Strasbourg « Chimie des Systèmes Complexes »</w:t>
      </w:r>
      <w:r w:rsidR="00783D36">
        <w:t xml:space="preserve">, </w:t>
      </w:r>
      <w:bookmarkStart w:id="0" w:name="_GoBack"/>
      <w:bookmarkEnd w:id="0"/>
      <w:r w:rsidR="00F4096B">
        <w:t>et intervient dans les jurys des concours de l’agrégation.</w:t>
      </w:r>
    </w:p>
    <w:sectPr w:rsidR="00F4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B"/>
    <w:rsid w:val="00783D36"/>
    <w:rsid w:val="00846CE2"/>
    <w:rsid w:val="00B954F4"/>
    <w:rsid w:val="00F4096B"/>
    <w:rsid w:val="00F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3017"/>
  <w15:chartTrackingRefBased/>
  <w15:docId w15:val="{B003DFAB-7BD3-4F83-BB88-EB00A7FB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2021-03-09T07:17:00Z</dcterms:created>
  <dcterms:modified xsi:type="dcterms:W3CDTF">2021-03-09T07:41:00Z</dcterms:modified>
</cp:coreProperties>
</file>